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2" w:rsidRPr="00085972" w:rsidRDefault="00974038" w:rsidP="00085972">
      <w:pPr>
        <w:jc w:val="center"/>
        <w:rPr>
          <w:rFonts w:ascii="Arial" w:eastAsia="Calibri" w:hAnsi="Arial" w:cs="Arial"/>
        </w:rPr>
      </w:pPr>
      <w:r w:rsidRPr="007A64BB">
        <w:rPr>
          <w:rFonts w:ascii="Arial" w:hAnsi="Arial" w:cs="Arial"/>
        </w:rPr>
        <w:t xml:space="preserve">   </w:t>
      </w:r>
      <w:r w:rsidR="00085972" w:rsidRPr="00085972">
        <w:rPr>
          <w:rFonts w:ascii="Arial" w:eastAsia="Calibri" w:hAnsi="Arial" w:cs="Arial"/>
        </w:rPr>
        <w:t>АДМИНИСТРАЦИЯ</w:t>
      </w:r>
    </w:p>
    <w:p w:rsidR="00085972" w:rsidRPr="00085972" w:rsidRDefault="00085972" w:rsidP="00085972">
      <w:pPr>
        <w:jc w:val="center"/>
        <w:rPr>
          <w:rFonts w:ascii="Arial" w:eastAsia="Calibri" w:hAnsi="Arial" w:cs="Arial"/>
        </w:rPr>
      </w:pPr>
      <w:r w:rsidRPr="00085972">
        <w:rPr>
          <w:rFonts w:ascii="Arial" w:eastAsia="Calibri" w:hAnsi="Arial" w:cs="Arial"/>
        </w:rPr>
        <w:t>ОДИНЦОВСКОГО ГОРОДСКОГО ОКРУГА</w:t>
      </w:r>
    </w:p>
    <w:p w:rsidR="00085972" w:rsidRPr="00085972" w:rsidRDefault="00085972" w:rsidP="00085972">
      <w:pPr>
        <w:jc w:val="center"/>
        <w:rPr>
          <w:rFonts w:ascii="Arial" w:eastAsia="Calibri" w:hAnsi="Arial" w:cs="Arial"/>
        </w:rPr>
      </w:pPr>
      <w:r w:rsidRPr="00085972">
        <w:rPr>
          <w:rFonts w:ascii="Arial" w:eastAsia="Calibri" w:hAnsi="Arial" w:cs="Arial"/>
        </w:rPr>
        <w:t>МОСКОВСКОЙ ОБЛАСТИ</w:t>
      </w:r>
    </w:p>
    <w:p w:rsidR="00085972" w:rsidRPr="00085972" w:rsidRDefault="00085972" w:rsidP="00085972">
      <w:pPr>
        <w:jc w:val="center"/>
        <w:rPr>
          <w:rFonts w:ascii="Arial" w:eastAsia="Calibri" w:hAnsi="Arial" w:cs="Arial"/>
        </w:rPr>
      </w:pPr>
      <w:r w:rsidRPr="00085972">
        <w:rPr>
          <w:rFonts w:ascii="Arial" w:eastAsia="Calibri" w:hAnsi="Arial" w:cs="Arial"/>
        </w:rPr>
        <w:t>ПОСТАНОВЛЕНИЕ</w:t>
      </w:r>
    </w:p>
    <w:p w:rsidR="00085972" w:rsidRPr="00085972" w:rsidRDefault="00085972" w:rsidP="00085972">
      <w:pPr>
        <w:jc w:val="center"/>
        <w:rPr>
          <w:rFonts w:ascii="Arial" w:eastAsia="Calibri" w:hAnsi="Arial" w:cs="Arial"/>
        </w:rPr>
      </w:pPr>
      <w:r w:rsidRPr="00085972">
        <w:rPr>
          <w:rFonts w:ascii="Arial" w:eastAsia="Calibri" w:hAnsi="Arial" w:cs="Arial"/>
        </w:rPr>
        <w:t>12.02.2025 № 789</w:t>
      </w:r>
    </w:p>
    <w:p w:rsidR="00FA5E35" w:rsidRPr="007A64BB" w:rsidRDefault="00974038" w:rsidP="00727CF3">
      <w:pPr>
        <w:spacing w:line="276" w:lineRule="auto"/>
        <w:ind w:right="3954"/>
        <w:jc w:val="right"/>
        <w:rPr>
          <w:rFonts w:ascii="Arial" w:hAnsi="Arial" w:cs="Arial"/>
        </w:rPr>
      </w:pPr>
      <w:r w:rsidRPr="007A64BB">
        <w:rPr>
          <w:rFonts w:ascii="Arial" w:hAnsi="Arial" w:cs="Arial"/>
        </w:rPr>
        <w:t xml:space="preserve">                                  </w:t>
      </w:r>
    </w:p>
    <w:p w:rsidR="007125AF" w:rsidRPr="007A64BB" w:rsidRDefault="007125AF" w:rsidP="007C32DA">
      <w:pPr>
        <w:spacing w:line="276" w:lineRule="auto"/>
        <w:ind w:right="3954"/>
        <w:jc w:val="both"/>
        <w:rPr>
          <w:rFonts w:ascii="Arial" w:hAnsi="Arial" w:cs="Arial"/>
        </w:rPr>
      </w:pPr>
    </w:p>
    <w:p w:rsidR="00113231" w:rsidRPr="007A64BB" w:rsidRDefault="00113231" w:rsidP="007C32DA">
      <w:pPr>
        <w:spacing w:line="276" w:lineRule="auto"/>
        <w:ind w:right="3954"/>
        <w:jc w:val="both"/>
        <w:rPr>
          <w:rFonts w:ascii="Arial" w:hAnsi="Arial" w:cs="Arial"/>
        </w:rPr>
      </w:pPr>
    </w:p>
    <w:p w:rsidR="001370E0" w:rsidRPr="007A64BB" w:rsidRDefault="001370E0" w:rsidP="007C32DA">
      <w:pPr>
        <w:spacing w:line="276" w:lineRule="auto"/>
        <w:ind w:right="3954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7A64BB" w:rsidTr="00714021">
        <w:tc>
          <w:tcPr>
            <w:tcW w:w="9214" w:type="dxa"/>
          </w:tcPr>
          <w:p w:rsidR="00AA3AF0" w:rsidRPr="007A64BB" w:rsidRDefault="00AA3AF0" w:rsidP="00AA3AF0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 xml:space="preserve">О внесении изменений в муниципальную программу </w:t>
            </w:r>
          </w:p>
          <w:p w:rsidR="00AA3AF0" w:rsidRPr="007A64BB" w:rsidRDefault="00AA3AF0" w:rsidP="00AA3AF0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 xml:space="preserve">Одинцовского городского округа Московской области </w:t>
            </w:r>
          </w:p>
          <w:p w:rsidR="00AA3AF0" w:rsidRPr="007A64BB" w:rsidRDefault="00AA3AF0" w:rsidP="00AA3AF0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«Развитие инженерной инфраструктуры, энергоэффективности и отрасли обращения с отходами» на 2023-2027 годы</w:t>
            </w:r>
          </w:p>
          <w:p w:rsidR="006156E3" w:rsidRPr="007A64BB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5A8B" w:rsidRPr="007A64BB" w:rsidRDefault="00725A8B" w:rsidP="00AA3AF0">
      <w:pPr>
        <w:widowControl w:val="0"/>
        <w:pBdr>
          <w:top w:val="none" w:sz="0" w:space="2" w:color="000000"/>
        </w:pBdr>
        <w:jc w:val="both"/>
        <w:rPr>
          <w:rFonts w:ascii="Arial" w:eastAsia="SimSun" w:hAnsi="Arial" w:cs="Arial"/>
          <w:bCs/>
          <w:lang w:eastAsia="zh-CN"/>
        </w:rPr>
      </w:pPr>
    </w:p>
    <w:p w:rsidR="008C0D58" w:rsidRPr="007A64BB" w:rsidRDefault="00340A55" w:rsidP="008C0D58">
      <w:pPr>
        <w:tabs>
          <w:tab w:val="center" w:pos="4677"/>
        </w:tabs>
        <w:ind w:firstLine="709"/>
        <w:jc w:val="both"/>
        <w:rPr>
          <w:rFonts w:ascii="Arial" w:hAnsi="Arial" w:cs="Arial"/>
        </w:rPr>
      </w:pPr>
      <w:r w:rsidRPr="007A64BB">
        <w:rPr>
          <w:rFonts w:ascii="Arial" w:hAnsi="Arial" w:cs="Arial"/>
        </w:rPr>
        <w:t>В соответствии с пунктом 28 Порядка разработки и реализации муниципальных программ Одинцовского городского округа Московской области, утвержденного постановлением Администрации Одинцовского городского округа Московской области от 30.12.2022 № 7905</w:t>
      </w:r>
      <w:r w:rsidR="006D153D" w:rsidRPr="007A64BB">
        <w:rPr>
          <w:rFonts w:ascii="Arial" w:hAnsi="Arial" w:cs="Arial"/>
        </w:rPr>
        <w:t xml:space="preserve">, </w:t>
      </w:r>
      <w:r w:rsidR="00447F3A" w:rsidRPr="007A64BB">
        <w:rPr>
          <w:rFonts w:ascii="Arial" w:hAnsi="Arial" w:cs="Arial"/>
        </w:rPr>
        <w:t>в связи с изменением</w:t>
      </w:r>
      <w:r w:rsidR="00FC6E61" w:rsidRPr="007A64BB">
        <w:rPr>
          <w:rFonts w:ascii="Arial" w:hAnsi="Arial" w:cs="Arial"/>
        </w:rPr>
        <w:t xml:space="preserve"> перечня мероприятий,</w:t>
      </w:r>
      <w:r w:rsidR="00447F3A" w:rsidRPr="007A64BB">
        <w:rPr>
          <w:rFonts w:ascii="Arial" w:hAnsi="Arial" w:cs="Arial"/>
        </w:rPr>
        <w:t xml:space="preserve"> объемов </w:t>
      </w:r>
      <w:r w:rsidR="00FC6E61" w:rsidRPr="007A64BB">
        <w:rPr>
          <w:rFonts w:ascii="Arial" w:hAnsi="Arial" w:cs="Arial"/>
        </w:rPr>
        <w:t xml:space="preserve">их </w:t>
      </w:r>
      <w:r w:rsidR="00447F3A" w:rsidRPr="007A64BB">
        <w:rPr>
          <w:rFonts w:ascii="Arial" w:hAnsi="Arial" w:cs="Arial"/>
        </w:rPr>
        <w:t>финансирования на 2024-202</w:t>
      </w:r>
      <w:r w:rsidR="00FC6E61" w:rsidRPr="007A64BB">
        <w:rPr>
          <w:rFonts w:ascii="Arial" w:hAnsi="Arial" w:cs="Arial"/>
        </w:rPr>
        <w:t>7</w:t>
      </w:r>
      <w:r w:rsidR="00447F3A" w:rsidRPr="007A64BB">
        <w:rPr>
          <w:rFonts w:ascii="Arial" w:hAnsi="Arial" w:cs="Arial"/>
        </w:rPr>
        <w:t xml:space="preserve"> годы и результатов</w:t>
      </w:r>
      <w:r w:rsidR="00CD2948" w:rsidRPr="007A64BB">
        <w:rPr>
          <w:rFonts w:ascii="Arial" w:hAnsi="Arial" w:cs="Arial"/>
        </w:rPr>
        <w:t xml:space="preserve"> </w:t>
      </w:r>
      <w:r w:rsidR="00C9479A" w:rsidRPr="007A64BB">
        <w:rPr>
          <w:rFonts w:ascii="Arial" w:hAnsi="Arial" w:cs="Arial"/>
        </w:rPr>
        <w:t xml:space="preserve">их </w:t>
      </w:r>
      <w:r w:rsidR="00CD2948" w:rsidRPr="007A64BB">
        <w:rPr>
          <w:rFonts w:ascii="Arial" w:hAnsi="Arial" w:cs="Arial"/>
        </w:rPr>
        <w:t xml:space="preserve">выполнения, </w:t>
      </w:r>
      <w:r w:rsidR="00FC6E61" w:rsidRPr="007A64BB">
        <w:rPr>
          <w:rFonts w:ascii="Arial" w:hAnsi="Arial" w:cs="Arial"/>
        </w:rPr>
        <w:t>изменением адресных перечней по строительству, реконструкции и капитальному ремонту объектов инженерной инфраструктуры муниципальной программы Одинцовского городского округа Московской области «Развитие инженерной инфраструктуры, энергоэффективности и отрасли обращения с отходами» на 2023 - 2027 годы</w:t>
      </w:r>
      <w:r w:rsidR="008C0D58" w:rsidRPr="007A64BB">
        <w:rPr>
          <w:rFonts w:ascii="Arial" w:eastAsia="Calibri" w:hAnsi="Arial" w:cs="Arial"/>
        </w:rPr>
        <w:t>,</w:t>
      </w:r>
    </w:p>
    <w:p w:rsidR="00AC1413" w:rsidRPr="007A64BB" w:rsidRDefault="00AC1413" w:rsidP="008049A7">
      <w:pPr>
        <w:ind w:firstLine="709"/>
        <w:jc w:val="both"/>
        <w:rPr>
          <w:rFonts w:ascii="Arial" w:hAnsi="Arial" w:cs="Arial"/>
        </w:rPr>
      </w:pPr>
    </w:p>
    <w:p w:rsidR="007C32DA" w:rsidRPr="007A64BB" w:rsidRDefault="007C32DA" w:rsidP="0060595B">
      <w:pPr>
        <w:jc w:val="center"/>
        <w:rPr>
          <w:rFonts w:ascii="Arial" w:hAnsi="Arial" w:cs="Arial"/>
        </w:rPr>
      </w:pPr>
      <w:r w:rsidRPr="007A64BB">
        <w:rPr>
          <w:rFonts w:ascii="Arial" w:hAnsi="Arial" w:cs="Arial"/>
        </w:rPr>
        <w:t>ПОСТАНОВЛЯЮ:</w:t>
      </w:r>
    </w:p>
    <w:p w:rsidR="00204E66" w:rsidRPr="007A64BB" w:rsidRDefault="00204E66" w:rsidP="0060595B">
      <w:pPr>
        <w:ind w:firstLine="709"/>
        <w:jc w:val="both"/>
        <w:rPr>
          <w:rFonts w:ascii="Arial" w:eastAsia="SimSun" w:hAnsi="Arial" w:cs="Arial"/>
          <w:bCs/>
          <w:lang w:eastAsia="zh-CN"/>
        </w:rPr>
      </w:pPr>
    </w:p>
    <w:p w:rsidR="00992D67" w:rsidRPr="007A64BB" w:rsidRDefault="00C63361" w:rsidP="0003751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7A64BB">
        <w:rPr>
          <w:rFonts w:ascii="Arial" w:eastAsia="Calibri" w:hAnsi="Arial" w:cs="Arial"/>
        </w:rPr>
        <w:t>Внести в муниципальную программу Одинцовского городского округа Московск</w:t>
      </w:r>
      <w:r w:rsidR="009F1D9A" w:rsidRPr="007A64BB">
        <w:rPr>
          <w:rFonts w:ascii="Arial" w:eastAsia="Calibri" w:hAnsi="Arial" w:cs="Arial"/>
        </w:rPr>
        <w:t>ой области «</w:t>
      </w:r>
      <w:r w:rsidR="00AA3AF0" w:rsidRPr="007A64BB">
        <w:rPr>
          <w:rFonts w:ascii="Arial" w:eastAsia="Calibri" w:hAnsi="Arial" w:cs="Arial"/>
        </w:rPr>
        <w:t>Развитие инженерной инфраструктуры, энергоэффективности и отрасли обращения с отходами» на 2023</w:t>
      </w:r>
      <w:r w:rsidR="00AA3AF0" w:rsidRPr="007A64BB">
        <w:rPr>
          <w:rFonts w:ascii="Arial" w:eastAsiaTheme="minorEastAsia" w:hAnsi="Arial" w:cs="Arial"/>
        </w:rPr>
        <w:t>-2027 годы</w:t>
      </w:r>
      <w:r w:rsidRPr="007A64BB">
        <w:rPr>
          <w:rFonts w:ascii="Arial" w:eastAsia="Calibri" w:hAnsi="Arial" w:cs="Arial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7A64BB">
        <w:rPr>
          <w:rFonts w:ascii="Arial" w:eastAsiaTheme="minorEastAsia" w:hAnsi="Arial" w:cs="Arial"/>
        </w:rPr>
        <w:t xml:space="preserve">18.11.2022 № 6833 </w:t>
      </w:r>
      <w:r w:rsidRPr="007A64BB">
        <w:rPr>
          <w:rFonts w:ascii="Arial" w:eastAsia="Calibri" w:hAnsi="Arial" w:cs="Arial"/>
        </w:rPr>
        <w:t>«</w:t>
      </w:r>
      <w:r w:rsidRPr="007A64BB">
        <w:rPr>
          <w:rFonts w:ascii="Arial" w:hAnsi="Arial" w:cs="Arial"/>
        </w:rPr>
        <w:t xml:space="preserve">Об утверждении муниципальной программы Одинцовского городского округа </w:t>
      </w:r>
      <w:r w:rsidRPr="007A64BB">
        <w:rPr>
          <w:rFonts w:ascii="Arial" w:eastAsia="Calibri" w:hAnsi="Arial" w:cs="Arial"/>
        </w:rPr>
        <w:t>Московской области «Разви</w:t>
      </w:r>
      <w:r w:rsidR="00AA3AF0" w:rsidRPr="007A64BB">
        <w:rPr>
          <w:rFonts w:ascii="Arial" w:eastAsia="Calibri" w:hAnsi="Arial" w:cs="Arial"/>
        </w:rPr>
        <w:t xml:space="preserve">тие инженерной инфраструктуры, </w:t>
      </w:r>
      <w:r w:rsidRPr="007A64BB">
        <w:rPr>
          <w:rFonts w:ascii="Arial" w:eastAsia="Calibri" w:hAnsi="Arial" w:cs="Arial"/>
        </w:rPr>
        <w:t>эн</w:t>
      </w:r>
      <w:r w:rsidR="00BA78AD" w:rsidRPr="007A64BB">
        <w:rPr>
          <w:rFonts w:ascii="Arial" w:eastAsia="Calibri" w:hAnsi="Arial" w:cs="Arial"/>
        </w:rPr>
        <w:t>ергоэффективности</w:t>
      </w:r>
      <w:r w:rsidR="00E45078" w:rsidRPr="007A64BB">
        <w:rPr>
          <w:rFonts w:ascii="Arial" w:eastAsia="Calibri" w:hAnsi="Arial" w:cs="Arial"/>
        </w:rPr>
        <w:t xml:space="preserve"> и отрасл</w:t>
      </w:r>
      <w:r w:rsidR="00AA3AF0" w:rsidRPr="007A64BB">
        <w:rPr>
          <w:rFonts w:ascii="Arial" w:eastAsia="Calibri" w:hAnsi="Arial" w:cs="Arial"/>
        </w:rPr>
        <w:t>и обращения с отходами» на 2023-2027</w:t>
      </w:r>
      <w:r w:rsidR="00484205" w:rsidRPr="007A64BB">
        <w:rPr>
          <w:rFonts w:ascii="Arial" w:eastAsia="Calibri" w:hAnsi="Arial" w:cs="Arial"/>
        </w:rPr>
        <w:t xml:space="preserve"> </w:t>
      </w:r>
      <w:r w:rsidR="00B33624" w:rsidRPr="007A64BB">
        <w:rPr>
          <w:rFonts w:ascii="Arial" w:eastAsia="Calibri" w:hAnsi="Arial" w:cs="Arial"/>
        </w:rPr>
        <w:t xml:space="preserve">годы </w:t>
      </w:r>
      <w:r w:rsidR="009505D2" w:rsidRPr="007A64BB">
        <w:rPr>
          <w:rFonts w:ascii="Arial" w:eastAsia="Calibri" w:hAnsi="Arial" w:cs="Arial"/>
        </w:rPr>
        <w:t xml:space="preserve">                     </w:t>
      </w:r>
      <w:r w:rsidR="00484205" w:rsidRPr="007A64BB">
        <w:rPr>
          <w:rFonts w:ascii="Arial" w:eastAsia="Calibri" w:hAnsi="Arial" w:cs="Arial"/>
        </w:rPr>
        <w:t>(в редакции от</w:t>
      </w:r>
      <w:r w:rsidR="00356A72" w:rsidRPr="007A64BB">
        <w:rPr>
          <w:rFonts w:ascii="Arial" w:eastAsia="Calibri" w:hAnsi="Arial" w:cs="Arial"/>
        </w:rPr>
        <w:t xml:space="preserve"> </w:t>
      </w:r>
      <w:r w:rsidR="006930E2" w:rsidRPr="007A64BB">
        <w:rPr>
          <w:rFonts w:ascii="Arial" w:hAnsi="Arial" w:cs="Arial"/>
        </w:rPr>
        <w:t>19</w:t>
      </w:r>
      <w:r w:rsidR="00CD2948" w:rsidRPr="007A64BB">
        <w:rPr>
          <w:rFonts w:ascii="Arial" w:hAnsi="Arial" w:cs="Arial"/>
        </w:rPr>
        <w:t>.11.</w:t>
      </w:r>
      <w:r w:rsidR="00C614E2" w:rsidRPr="007A64BB">
        <w:rPr>
          <w:rFonts w:ascii="Arial" w:hAnsi="Arial" w:cs="Arial"/>
        </w:rPr>
        <w:t>2024 №</w:t>
      </w:r>
      <w:r w:rsidR="006930E2" w:rsidRPr="007A64BB">
        <w:rPr>
          <w:rFonts w:ascii="Arial" w:hAnsi="Arial" w:cs="Arial"/>
        </w:rPr>
        <w:t>8109</w:t>
      </w:r>
      <w:r w:rsidR="002A03DE" w:rsidRPr="007A64BB">
        <w:rPr>
          <w:rFonts w:ascii="Arial" w:hAnsi="Arial" w:cs="Arial"/>
        </w:rPr>
        <w:t>)</w:t>
      </w:r>
      <w:r w:rsidR="002D13F5" w:rsidRPr="007A64BB">
        <w:rPr>
          <w:rFonts w:ascii="Arial" w:eastAsia="Calibri" w:hAnsi="Arial" w:cs="Arial"/>
        </w:rPr>
        <w:t xml:space="preserve"> </w:t>
      </w:r>
      <w:r w:rsidRPr="007A64BB">
        <w:rPr>
          <w:rFonts w:ascii="Arial" w:eastAsia="Calibri" w:hAnsi="Arial" w:cs="Arial"/>
        </w:rPr>
        <w:t xml:space="preserve">(далее – Муниципальная программа), </w:t>
      </w:r>
      <w:r w:rsidR="00CA2FCD" w:rsidRPr="007A64BB">
        <w:rPr>
          <w:rFonts w:ascii="Arial" w:hAnsi="Arial" w:cs="Arial"/>
        </w:rPr>
        <w:t xml:space="preserve">следующие </w:t>
      </w:r>
      <w:r w:rsidR="00B50302" w:rsidRPr="007A64BB">
        <w:rPr>
          <w:rFonts w:ascii="Arial" w:hAnsi="Arial" w:cs="Arial"/>
        </w:rPr>
        <w:t>изменения</w:t>
      </w:r>
      <w:r w:rsidRPr="007A64BB">
        <w:rPr>
          <w:rFonts w:ascii="Arial" w:hAnsi="Arial" w:cs="Arial"/>
        </w:rPr>
        <w:t>:</w:t>
      </w:r>
    </w:p>
    <w:p w:rsidR="00F6501E" w:rsidRPr="007A64BB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64BB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F41143" w:rsidRPr="007A64BB">
        <w:rPr>
          <w:rFonts w:ascii="Arial" w:hAnsi="Arial" w:cs="Arial"/>
          <w:sz w:val="24"/>
          <w:szCs w:val="24"/>
        </w:rPr>
        <w:t xml:space="preserve"> </w:t>
      </w:r>
      <w:r w:rsidRPr="007A64BB">
        <w:rPr>
          <w:rFonts w:ascii="Arial" w:hAnsi="Arial" w:cs="Arial"/>
          <w:sz w:val="24"/>
          <w:szCs w:val="24"/>
          <w:lang w:eastAsia="ru-RU"/>
        </w:rPr>
        <w:t>ра</w:t>
      </w:r>
      <w:r w:rsidRPr="007A64BB">
        <w:rPr>
          <w:rFonts w:ascii="Arial" w:hAnsi="Arial" w:cs="Arial"/>
          <w:sz w:val="24"/>
          <w:szCs w:val="24"/>
        </w:rPr>
        <w:t>здел «Источники финансирования муниципальной программы, в том числе по годам</w:t>
      </w:r>
      <w:r w:rsidR="002D13F5" w:rsidRPr="007A64BB">
        <w:rPr>
          <w:rFonts w:ascii="Arial" w:hAnsi="Arial" w:cs="Arial"/>
          <w:sz w:val="24"/>
          <w:szCs w:val="24"/>
        </w:rPr>
        <w:t xml:space="preserve"> реализации программы</w:t>
      </w:r>
      <w:r w:rsidR="004F4A8E" w:rsidRPr="007A64BB">
        <w:rPr>
          <w:rFonts w:ascii="Arial" w:hAnsi="Arial" w:cs="Arial"/>
          <w:sz w:val="24"/>
          <w:szCs w:val="24"/>
        </w:rPr>
        <w:t xml:space="preserve"> (тыс. руб</w:t>
      </w:r>
      <w:r w:rsidR="00C760BB" w:rsidRPr="007A64BB">
        <w:rPr>
          <w:rFonts w:ascii="Arial" w:hAnsi="Arial" w:cs="Arial"/>
          <w:sz w:val="24"/>
          <w:szCs w:val="24"/>
        </w:rPr>
        <w:t>.</w:t>
      </w:r>
      <w:r w:rsidR="004F4A8E" w:rsidRPr="007A64BB">
        <w:rPr>
          <w:rFonts w:ascii="Arial" w:hAnsi="Arial" w:cs="Arial"/>
          <w:sz w:val="24"/>
          <w:szCs w:val="24"/>
        </w:rPr>
        <w:t>)</w:t>
      </w:r>
      <w:r w:rsidRPr="007A64BB">
        <w:rPr>
          <w:rFonts w:ascii="Arial" w:hAnsi="Arial" w:cs="Arial"/>
          <w:sz w:val="24"/>
          <w:szCs w:val="24"/>
        </w:rPr>
        <w:t>:» изложить в следующей редакции:</w:t>
      </w:r>
    </w:p>
    <w:p w:rsidR="002C2173" w:rsidRPr="007A64BB" w:rsidRDefault="002C2173" w:rsidP="00992D6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A64BB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2"/>
        <w:gridCol w:w="1226"/>
        <w:gridCol w:w="1225"/>
        <w:gridCol w:w="1226"/>
        <w:gridCol w:w="1226"/>
        <w:gridCol w:w="1226"/>
        <w:gridCol w:w="1095"/>
      </w:tblGrid>
      <w:tr w:rsidR="00B47E62" w:rsidRPr="007A64BB" w:rsidTr="00E7709A">
        <w:trPr>
          <w:trHeight w:val="346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7A64BB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7A64BB">
              <w:rPr>
                <w:rFonts w:ascii="Arial" w:hAnsi="Arial" w:cs="Arial"/>
              </w:rPr>
              <w:t>.</w:t>
            </w:r>
            <w:r w:rsidRPr="007A64BB">
              <w:rPr>
                <w:rFonts w:ascii="Arial" w:hAnsi="Arial" w:cs="Arial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7A64BB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7A64BB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7A64BB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7A64BB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7A64BB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7A64BB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2027 год</w:t>
            </w:r>
          </w:p>
        </w:tc>
      </w:tr>
      <w:tr w:rsidR="000632E4" w:rsidRPr="007A64BB" w:rsidTr="00E7709A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4" w:rsidRPr="007A64BB" w:rsidRDefault="000632E4" w:rsidP="000632E4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7A64BB" w:rsidRDefault="000632E4" w:rsidP="005E187B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7A64BB" w:rsidRDefault="000632E4" w:rsidP="005E187B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7A64BB" w:rsidRDefault="000632E4" w:rsidP="005E187B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7A64BB" w:rsidRDefault="000632E4" w:rsidP="005E187B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7A64BB" w:rsidRDefault="000632E4" w:rsidP="005E187B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7A64BB" w:rsidRDefault="000632E4" w:rsidP="005E187B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0,00000</w:t>
            </w:r>
          </w:p>
        </w:tc>
      </w:tr>
      <w:tr w:rsidR="0036263E" w:rsidRPr="007A64BB" w:rsidTr="00E7709A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E" w:rsidRPr="007A64BB" w:rsidRDefault="0036263E" w:rsidP="0036263E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14 141 033,45800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1 957 180,85000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3 499 036,14300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5 309 226,49000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2 961 270,36500</w:t>
            </w:r>
          </w:p>
        </w:tc>
      </w:tr>
      <w:tr w:rsidR="0036263E" w:rsidRPr="007A64BB" w:rsidTr="00E7709A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E" w:rsidRPr="007A64BB" w:rsidRDefault="0036263E" w:rsidP="0036263E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lastRenderedPageBreak/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7 498 044,99861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1 774 793,14616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1 164 025,81078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835 387,97000</w:t>
            </w:r>
          </w:p>
        </w:tc>
      </w:tr>
      <w:tr w:rsidR="000857F7" w:rsidRPr="007A64BB" w:rsidTr="00E7709A">
        <w:trPr>
          <w:trHeight w:val="499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7A64BB" w:rsidRDefault="000857F7" w:rsidP="000857F7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7A64BB" w:rsidRDefault="000857F7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7A64BB" w:rsidRDefault="000857F7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7A64BB" w:rsidRDefault="000857F7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7A64BB" w:rsidRDefault="000857F7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7A64BB" w:rsidRDefault="000857F7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7A64BB" w:rsidRDefault="000857F7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0,00000</w:t>
            </w:r>
          </w:p>
        </w:tc>
      </w:tr>
      <w:tr w:rsidR="0036263E" w:rsidRPr="007A64BB" w:rsidTr="00E7709A">
        <w:trPr>
          <w:trHeight w:val="378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36263E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22 339 078,45661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4 768 607,00887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5 460 885,48916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6 473 252,30078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E" w:rsidRPr="007A64BB" w:rsidRDefault="0036263E" w:rsidP="00195862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3 796 658,33500</w:t>
            </w:r>
          </w:p>
        </w:tc>
      </w:tr>
    </w:tbl>
    <w:p w:rsidR="002C1785" w:rsidRPr="007A64BB" w:rsidRDefault="002C2173" w:rsidP="00037513">
      <w:pPr>
        <w:ind w:firstLine="709"/>
        <w:jc w:val="right"/>
        <w:rPr>
          <w:rFonts w:ascii="Arial" w:hAnsi="Arial" w:cs="Arial"/>
        </w:rPr>
      </w:pPr>
      <w:r w:rsidRPr="007A64BB">
        <w:rPr>
          <w:rFonts w:ascii="Arial" w:hAnsi="Arial" w:cs="Arial"/>
        </w:rPr>
        <w:t>»;</w:t>
      </w:r>
    </w:p>
    <w:p w:rsidR="00BB249D" w:rsidRPr="007A64BB" w:rsidRDefault="005F1BDB" w:rsidP="002A03D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64BB">
        <w:rPr>
          <w:rFonts w:ascii="Arial" w:hAnsi="Arial" w:cs="Arial"/>
          <w:sz w:val="24"/>
          <w:szCs w:val="24"/>
        </w:rPr>
        <w:t>2</w:t>
      </w:r>
      <w:r w:rsidR="00E82E20" w:rsidRPr="007A64BB">
        <w:rPr>
          <w:rFonts w:ascii="Arial" w:hAnsi="Arial" w:cs="Arial"/>
          <w:sz w:val="24"/>
          <w:szCs w:val="24"/>
        </w:rPr>
        <w:t xml:space="preserve">) </w:t>
      </w:r>
      <w:r w:rsidR="005537E2" w:rsidRPr="007A64BB">
        <w:rPr>
          <w:rFonts w:ascii="Arial" w:hAnsi="Arial" w:cs="Arial"/>
          <w:sz w:val="24"/>
          <w:szCs w:val="24"/>
        </w:rPr>
        <w:t>приложения</w:t>
      </w:r>
      <w:r w:rsidR="00BB249D" w:rsidRPr="007A64BB">
        <w:rPr>
          <w:rFonts w:ascii="Arial" w:hAnsi="Arial" w:cs="Arial"/>
          <w:sz w:val="24"/>
          <w:szCs w:val="24"/>
        </w:rPr>
        <w:t xml:space="preserve"> </w:t>
      </w:r>
      <w:r w:rsidR="00ED1416" w:rsidRPr="007A64BB">
        <w:rPr>
          <w:rFonts w:ascii="Arial" w:eastAsiaTheme="minorHAnsi" w:hAnsi="Arial" w:cs="Arial"/>
          <w:sz w:val="24"/>
          <w:szCs w:val="24"/>
        </w:rPr>
        <w:t>1,</w:t>
      </w:r>
      <w:r w:rsidR="00DD0C2E" w:rsidRPr="007A64BB">
        <w:rPr>
          <w:rFonts w:ascii="Arial" w:eastAsiaTheme="minorHAnsi" w:hAnsi="Arial" w:cs="Arial"/>
          <w:sz w:val="24"/>
          <w:szCs w:val="24"/>
        </w:rPr>
        <w:t>4,</w:t>
      </w:r>
      <w:r w:rsidR="00ED1416" w:rsidRPr="007A64BB">
        <w:rPr>
          <w:rFonts w:ascii="Arial" w:eastAsiaTheme="minorHAnsi" w:hAnsi="Arial" w:cs="Arial"/>
          <w:sz w:val="24"/>
          <w:szCs w:val="24"/>
        </w:rPr>
        <w:t>5</w:t>
      </w:r>
      <w:r w:rsidR="00212D83" w:rsidRPr="007A64BB">
        <w:rPr>
          <w:rFonts w:ascii="Arial" w:eastAsiaTheme="minorHAnsi" w:hAnsi="Arial" w:cs="Arial"/>
          <w:sz w:val="24"/>
          <w:szCs w:val="24"/>
        </w:rPr>
        <w:t>,6</w:t>
      </w:r>
      <w:r w:rsidR="0068144F" w:rsidRPr="007A64BB">
        <w:rPr>
          <w:rFonts w:ascii="Arial" w:hAnsi="Arial" w:cs="Arial"/>
          <w:sz w:val="24"/>
          <w:szCs w:val="24"/>
        </w:rPr>
        <w:t xml:space="preserve"> </w:t>
      </w:r>
      <w:r w:rsidR="00BB249D" w:rsidRPr="007A64BB">
        <w:rPr>
          <w:rFonts w:ascii="Arial" w:hAnsi="Arial" w:cs="Arial"/>
          <w:sz w:val="24"/>
          <w:szCs w:val="24"/>
        </w:rPr>
        <w:t xml:space="preserve">к Муниципальной программе изложить в </w:t>
      </w:r>
      <w:r w:rsidR="005537E2" w:rsidRPr="007A64BB">
        <w:rPr>
          <w:rFonts w:ascii="Arial" w:hAnsi="Arial" w:cs="Arial"/>
          <w:sz w:val="24"/>
          <w:szCs w:val="24"/>
        </w:rPr>
        <w:t>редакции согласно приложениям 1,2</w:t>
      </w:r>
      <w:r w:rsidR="005E4948" w:rsidRPr="007A64BB">
        <w:rPr>
          <w:rFonts w:ascii="Arial" w:hAnsi="Arial" w:cs="Arial"/>
          <w:sz w:val="24"/>
          <w:szCs w:val="24"/>
        </w:rPr>
        <w:t>,3</w:t>
      </w:r>
      <w:r w:rsidR="00DD0C2E" w:rsidRPr="007A64BB">
        <w:rPr>
          <w:rFonts w:ascii="Arial" w:hAnsi="Arial" w:cs="Arial"/>
          <w:sz w:val="24"/>
          <w:szCs w:val="24"/>
        </w:rPr>
        <w:t>,4</w:t>
      </w:r>
      <w:r w:rsidR="00D63EC5" w:rsidRPr="007A64BB">
        <w:rPr>
          <w:rFonts w:ascii="Arial" w:hAnsi="Arial" w:cs="Arial"/>
          <w:sz w:val="24"/>
          <w:szCs w:val="24"/>
        </w:rPr>
        <w:t xml:space="preserve"> </w:t>
      </w:r>
      <w:r w:rsidR="005537E2" w:rsidRPr="007A64BB">
        <w:rPr>
          <w:rFonts w:ascii="Arial" w:hAnsi="Arial" w:cs="Arial"/>
          <w:sz w:val="24"/>
          <w:szCs w:val="24"/>
        </w:rPr>
        <w:t>соответственно</w:t>
      </w:r>
      <w:r w:rsidR="00EA1698" w:rsidRPr="007A64BB">
        <w:rPr>
          <w:rFonts w:ascii="Arial" w:hAnsi="Arial" w:cs="Arial"/>
          <w:sz w:val="24"/>
          <w:szCs w:val="24"/>
        </w:rPr>
        <w:t xml:space="preserve"> </w:t>
      </w:r>
      <w:r w:rsidR="00BB249D" w:rsidRPr="007A64BB">
        <w:rPr>
          <w:rFonts w:ascii="Arial" w:hAnsi="Arial" w:cs="Arial"/>
          <w:sz w:val="24"/>
          <w:szCs w:val="24"/>
        </w:rPr>
        <w:t>к настоящему постановлению.</w:t>
      </w:r>
    </w:p>
    <w:p w:rsidR="004115DF" w:rsidRPr="007A64BB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64BB">
        <w:rPr>
          <w:rFonts w:ascii="Arial" w:eastAsia="SimSun" w:hAnsi="Arial" w:cs="Arial"/>
          <w:bCs/>
          <w:sz w:val="24"/>
          <w:szCs w:val="24"/>
        </w:rPr>
        <w:t xml:space="preserve">2. </w:t>
      </w:r>
      <w:r w:rsidR="00DD79A0" w:rsidRPr="007A64BB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C35DF" w:rsidRPr="007A64BB">
        <w:rPr>
          <w:rFonts w:ascii="Arial" w:hAnsi="Arial" w:cs="Arial"/>
          <w:sz w:val="24"/>
          <w:szCs w:val="24"/>
        </w:rPr>
        <w:t>в официальном средстве</w:t>
      </w:r>
      <w:r w:rsidR="002E713E" w:rsidRPr="007A64BB">
        <w:rPr>
          <w:rFonts w:ascii="Arial" w:hAnsi="Arial" w:cs="Arial"/>
          <w:sz w:val="24"/>
          <w:szCs w:val="24"/>
        </w:rPr>
        <w:t xml:space="preserve"> массовой информации </w:t>
      </w:r>
      <w:r w:rsidR="00BA0A7D" w:rsidRPr="007A64BB">
        <w:rPr>
          <w:rFonts w:ascii="Arial" w:eastAsia="SimSun" w:hAnsi="Arial" w:cs="Arial"/>
          <w:bCs/>
          <w:sz w:val="24"/>
          <w:szCs w:val="24"/>
        </w:rPr>
        <w:t>Одинцовского городского округа Московской области</w:t>
      </w:r>
      <w:r w:rsidR="00BA0A7D" w:rsidRPr="007A64BB">
        <w:rPr>
          <w:rFonts w:ascii="Arial" w:hAnsi="Arial" w:cs="Arial"/>
          <w:sz w:val="24"/>
          <w:szCs w:val="24"/>
        </w:rPr>
        <w:t xml:space="preserve"> </w:t>
      </w:r>
      <w:r w:rsidR="002E713E" w:rsidRPr="007A64BB">
        <w:rPr>
          <w:rFonts w:ascii="Arial" w:hAnsi="Arial" w:cs="Arial"/>
          <w:sz w:val="24"/>
          <w:szCs w:val="24"/>
        </w:rPr>
        <w:t xml:space="preserve">и разместить </w:t>
      </w:r>
      <w:r w:rsidR="00DD79A0" w:rsidRPr="007A64BB">
        <w:rPr>
          <w:rFonts w:ascii="Arial" w:hAnsi="Arial" w:cs="Arial"/>
          <w:sz w:val="24"/>
          <w:szCs w:val="24"/>
        </w:rPr>
        <w:t>на</w:t>
      </w:r>
      <w:r w:rsidR="00FC420B" w:rsidRPr="007A64BB">
        <w:rPr>
          <w:rFonts w:ascii="Arial" w:hAnsi="Arial" w:cs="Arial"/>
          <w:sz w:val="24"/>
          <w:szCs w:val="24"/>
        </w:rPr>
        <w:t xml:space="preserve"> официальном сайте</w:t>
      </w:r>
      <w:r w:rsidR="00DD79A0" w:rsidRPr="007A64BB">
        <w:rPr>
          <w:rFonts w:ascii="Arial" w:hAnsi="Arial" w:cs="Arial"/>
          <w:sz w:val="24"/>
          <w:szCs w:val="24"/>
        </w:rPr>
        <w:t xml:space="preserve"> </w:t>
      </w:r>
      <w:r w:rsidR="00DD79A0" w:rsidRPr="007A64BB">
        <w:rPr>
          <w:rFonts w:ascii="Arial" w:eastAsia="SimSun" w:hAnsi="Arial" w:cs="Arial"/>
          <w:bCs/>
          <w:sz w:val="24"/>
          <w:szCs w:val="24"/>
        </w:rPr>
        <w:t xml:space="preserve">Одинцовского </w:t>
      </w:r>
      <w:r w:rsidR="005B7E6B" w:rsidRPr="007A64BB">
        <w:rPr>
          <w:rFonts w:ascii="Arial" w:eastAsia="SimSun" w:hAnsi="Arial" w:cs="Arial"/>
          <w:bCs/>
          <w:sz w:val="24"/>
          <w:szCs w:val="24"/>
        </w:rPr>
        <w:t xml:space="preserve">городского округа </w:t>
      </w:r>
      <w:r w:rsidR="00DD79A0" w:rsidRPr="007A64BB">
        <w:rPr>
          <w:rFonts w:ascii="Arial" w:eastAsia="SimSun" w:hAnsi="Arial" w:cs="Arial"/>
          <w:bCs/>
          <w:sz w:val="24"/>
          <w:szCs w:val="24"/>
        </w:rPr>
        <w:t>Московской области</w:t>
      </w:r>
      <w:r w:rsidR="004115DF" w:rsidRPr="007A64BB">
        <w:rPr>
          <w:rFonts w:ascii="Arial" w:eastAsia="SimSun" w:hAnsi="Arial" w:cs="Arial"/>
          <w:bCs/>
          <w:sz w:val="24"/>
          <w:szCs w:val="24"/>
        </w:rPr>
        <w:t xml:space="preserve"> </w:t>
      </w:r>
      <w:r w:rsidR="004115DF" w:rsidRPr="007A64BB">
        <w:rPr>
          <w:rFonts w:ascii="Arial" w:hAnsi="Arial" w:cs="Arial"/>
          <w:sz w:val="24"/>
          <w:szCs w:val="24"/>
        </w:rPr>
        <w:t>в сети «Интернет».</w:t>
      </w:r>
    </w:p>
    <w:p w:rsidR="00DD79A0" w:rsidRPr="007A64BB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A64BB">
        <w:rPr>
          <w:rFonts w:ascii="Arial" w:hAnsi="Arial" w:cs="Arial"/>
          <w:sz w:val="24"/>
          <w:szCs w:val="24"/>
        </w:rPr>
        <w:t>3</w:t>
      </w:r>
      <w:r w:rsidR="00DD79A0" w:rsidRPr="007A64BB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2E713E" w:rsidRPr="007A64BB">
        <w:rPr>
          <w:rFonts w:ascii="Arial" w:hAnsi="Arial" w:cs="Arial"/>
          <w:sz w:val="24"/>
          <w:szCs w:val="24"/>
        </w:rPr>
        <w:t>официального опубликования</w:t>
      </w:r>
      <w:r w:rsidR="00DD79A0" w:rsidRPr="007A64BB">
        <w:rPr>
          <w:rFonts w:ascii="Arial" w:hAnsi="Arial" w:cs="Arial"/>
          <w:sz w:val="24"/>
          <w:szCs w:val="24"/>
        </w:rPr>
        <w:t>.</w:t>
      </w:r>
    </w:p>
    <w:p w:rsidR="00394C91" w:rsidRPr="007A64BB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A7B8F" w:rsidRPr="007A64BB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E2359" w:rsidRPr="007A64BB" w:rsidRDefault="0066056D" w:rsidP="00EF0571">
      <w:pPr>
        <w:widowControl w:val="0"/>
        <w:rPr>
          <w:rFonts w:ascii="Arial" w:hAnsi="Arial" w:cs="Arial"/>
        </w:rPr>
      </w:pPr>
      <w:r w:rsidRPr="007A64BB">
        <w:rPr>
          <w:rFonts w:ascii="Arial" w:hAnsi="Arial" w:cs="Arial"/>
        </w:rPr>
        <w:t xml:space="preserve">Глава </w:t>
      </w:r>
      <w:r w:rsidR="008C12DA" w:rsidRPr="007A64BB">
        <w:rPr>
          <w:rFonts w:ascii="Arial" w:hAnsi="Arial" w:cs="Arial"/>
        </w:rPr>
        <w:t>Одинцовского городс</w:t>
      </w:r>
      <w:r w:rsidRPr="007A64BB">
        <w:rPr>
          <w:rFonts w:ascii="Arial" w:hAnsi="Arial" w:cs="Arial"/>
        </w:rPr>
        <w:t>кого округа</w:t>
      </w:r>
      <w:r w:rsidRPr="007A64BB">
        <w:rPr>
          <w:rFonts w:ascii="Arial" w:hAnsi="Arial" w:cs="Arial"/>
        </w:rPr>
        <w:tab/>
      </w:r>
      <w:r w:rsidRPr="007A64BB">
        <w:rPr>
          <w:rFonts w:ascii="Arial" w:hAnsi="Arial" w:cs="Arial"/>
        </w:rPr>
        <w:tab/>
      </w:r>
      <w:r w:rsidRPr="007A64BB">
        <w:rPr>
          <w:rFonts w:ascii="Arial" w:hAnsi="Arial" w:cs="Arial"/>
        </w:rPr>
        <w:tab/>
      </w:r>
      <w:r w:rsidRPr="007A64BB">
        <w:rPr>
          <w:rFonts w:ascii="Arial" w:hAnsi="Arial" w:cs="Arial"/>
        </w:rPr>
        <w:tab/>
        <w:t xml:space="preserve">       </w:t>
      </w:r>
      <w:r w:rsidR="00B87E8A" w:rsidRPr="007A64BB">
        <w:rPr>
          <w:rFonts w:ascii="Arial" w:hAnsi="Arial" w:cs="Arial"/>
        </w:rPr>
        <w:t xml:space="preserve">             </w:t>
      </w:r>
      <w:r w:rsidRPr="007A64BB">
        <w:rPr>
          <w:rFonts w:ascii="Arial" w:hAnsi="Arial" w:cs="Arial"/>
        </w:rPr>
        <w:t xml:space="preserve">    А.Р</w:t>
      </w:r>
      <w:r w:rsidR="008C12DA" w:rsidRPr="007A64BB">
        <w:rPr>
          <w:rFonts w:ascii="Arial" w:hAnsi="Arial" w:cs="Arial"/>
        </w:rPr>
        <w:t xml:space="preserve">. </w:t>
      </w:r>
      <w:r w:rsidRPr="007A64BB">
        <w:rPr>
          <w:rFonts w:ascii="Arial" w:hAnsi="Arial" w:cs="Arial"/>
        </w:rPr>
        <w:t>Иванов</w:t>
      </w:r>
    </w:p>
    <w:p w:rsidR="009038EB" w:rsidRPr="007A64BB" w:rsidRDefault="009038EB" w:rsidP="00EF0571">
      <w:pPr>
        <w:widowControl w:val="0"/>
        <w:rPr>
          <w:rFonts w:ascii="Arial" w:hAnsi="Arial" w:cs="Arial"/>
        </w:rPr>
      </w:pPr>
    </w:p>
    <w:p w:rsidR="002451A5" w:rsidRPr="007A64BB" w:rsidRDefault="002451A5" w:rsidP="00EF0571">
      <w:pPr>
        <w:widowControl w:val="0"/>
        <w:rPr>
          <w:rFonts w:ascii="Arial" w:hAnsi="Arial" w:cs="Arial"/>
        </w:rPr>
      </w:pPr>
    </w:p>
    <w:p w:rsidR="00E90D28" w:rsidRPr="007A64BB" w:rsidRDefault="00E90D28" w:rsidP="00E90D28">
      <w:pPr>
        <w:rPr>
          <w:rFonts w:ascii="Arial" w:eastAsia="SimSun" w:hAnsi="Arial" w:cs="Arial"/>
          <w:bCs/>
          <w:lang w:eastAsia="zh-CN"/>
        </w:rPr>
      </w:pPr>
    </w:p>
    <w:p w:rsidR="0081317A" w:rsidRPr="007A64BB" w:rsidRDefault="0081317A" w:rsidP="005463F8">
      <w:pPr>
        <w:rPr>
          <w:rFonts w:ascii="Arial" w:hAnsi="Arial" w:cs="Arial"/>
        </w:rPr>
      </w:pPr>
    </w:p>
    <w:p w:rsidR="0081317A" w:rsidRPr="007A64BB" w:rsidRDefault="0081317A" w:rsidP="005463F8">
      <w:pPr>
        <w:rPr>
          <w:rFonts w:ascii="Arial" w:hAnsi="Arial" w:cs="Arial"/>
        </w:rPr>
      </w:pPr>
    </w:p>
    <w:p w:rsidR="00D443ED" w:rsidRPr="007A64BB" w:rsidRDefault="00D443ED" w:rsidP="005463F8">
      <w:pPr>
        <w:rPr>
          <w:rFonts w:ascii="Arial" w:hAnsi="Arial" w:cs="Arial"/>
        </w:rPr>
      </w:pPr>
    </w:p>
    <w:p w:rsidR="00D443ED" w:rsidRPr="007A64BB" w:rsidRDefault="00D443ED" w:rsidP="005463F8">
      <w:pPr>
        <w:rPr>
          <w:rFonts w:ascii="Arial" w:hAnsi="Arial" w:cs="Arial"/>
        </w:rPr>
      </w:pPr>
    </w:p>
    <w:p w:rsidR="00D443ED" w:rsidRPr="007A64BB" w:rsidRDefault="00D443ED" w:rsidP="005463F8">
      <w:pPr>
        <w:rPr>
          <w:rFonts w:ascii="Arial" w:hAnsi="Arial" w:cs="Arial"/>
        </w:rPr>
      </w:pPr>
    </w:p>
    <w:p w:rsidR="00D443ED" w:rsidRPr="007A64BB" w:rsidRDefault="00D443ED" w:rsidP="005463F8">
      <w:pPr>
        <w:rPr>
          <w:rFonts w:ascii="Arial" w:hAnsi="Arial" w:cs="Arial"/>
        </w:rPr>
      </w:pPr>
    </w:p>
    <w:p w:rsidR="005D3A52" w:rsidRPr="007A64BB" w:rsidRDefault="005D3A52" w:rsidP="005463F8">
      <w:pPr>
        <w:rPr>
          <w:rFonts w:ascii="Arial" w:hAnsi="Arial" w:cs="Arial"/>
        </w:rPr>
      </w:pPr>
    </w:p>
    <w:p w:rsidR="00673FB3" w:rsidRPr="007A64BB" w:rsidRDefault="00673FB3" w:rsidP="005463F8">
      <w:pPr>
        <w:rPr>
          <w:rFonts w:ascii="Arial" w:hAnsi="Arial" w:cs="Arial"/>
        </w:rPr>
      </w:pPr>
    </w:p>
    <w:p w:rsidR="00E7709A" w:rsidRPr="007A64BB" w:rsidRDefault="00E7709A" w:rsidP="005463F8">
      <w:pPr>
        <w:rPr>
          <w:rFonts w:ascii="Arial" w:hAnsi="Arial" w:cs="Arial"/>
        </w:rPr>
        <w:sectPr w:rsidR="00E7709A" w:rsidRPr="007A64BB" w:rsidSect="00E7709A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37"/>
        <w:gridCol w:w="1643"/>
        <w:gridCol w:w="1078"/>
        <w:gridCol w:w="1654"/>
        <w:gridCol w:w="885"/>
        <w:gridCol w:w="891"/>
        <w:gridCol w:w="686"/>
        <w:gridCol w:w="752"/>
        <w:gridCol w:w="913"/>
        <w:gridCol w:w="855"/>
        <w:gridCol w:w="777"/>
        <w:gridCol w:w="889"/>
        <w:gridCol w:w="891"/>
        <w:gridCol w:w="893"/>
        <w:gridCol w:w="1793"/>
      </w:tblGrid>
      <w:tr w:rsidR="00E7709A" w:rsidRPr="007A64BB" w:rsidTr="00C933E2">
        <w:trPr>
          <w:trHeight w:val="6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jc w:val="center"/>
              <w:rPr>
                <w:rFonts w:ascii="Arial" w:hAnsi="Arial" w:cs="Arial"/>
              </w:rPr>
            </w:pPr>
            <w:bookmarkStart w:id="0" w:name="RANGE!A1:O485"/>
            <w:r w:rsidRPr="007A64BB">
              <w:rPr>
                <w:rFonts w:ascii="Arial" w:hAnsi="Arial" w:cs="Arial"/>
              </w:rPr>
              <w:lastRenderedPageBreak/>
              <w:t> </w:t>
            </w:r>
            <w:bookmarkEnd w:id="0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jc w:val="center"/>
              <w:rPr>
                <w:rFonts w:ascii="Arial" w:hAnsi="Arial" w:cs="Arial"/>
                <w:bCs/>
              </w:rPr>
            </w:pPr>
            <w:r w:rsidRPr="007A64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rPr>
                <w:rFonts w:ascii="Arial" w:hAnsi="Arial" w:cs="Arial"/>
                <w:bCs/>
              </w:rPr>
            </w:pPr>
            <w:r w:rsidRPr="007A64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609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E7709A" w:rsidRPr="007A64BB" w:rsidRDefault="00E7709A" w:rsidP="00E7709A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 </w:t>
            </w:r>
          </w:p>
          <w:p w:rsidR="00E7709A" w:rsidRPr="007A64BB" w:rsidRDefault="00E7709A" w:rsidP="00E7709A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Приложение 1 к постановлению</w:t>
            </w:r>
          </w:p>
          <w:p w:rsidR="00E7709A" w:rsidRPr="007A64BB" w:rsidRDefault="00E7709A" w:rsidP="007A64BB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  Администрации Одинцовского</w:t>
            </w:r>
            <w:r w:rsidRPr="007A64BB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7A64BB">
              <w:rPr>
                <w:rFonts w:ascii="Arial" w:hAnsi="Arial" w:cs="Arial"/>
              </w:rPr>
              <w:br/>
              <w:t xml:space="preserve">от  </w:t>
            </w:r>
            <w:r w:rsidR="007A64BB" w:rsidRPr="007A64BB">
              <w:rPr>
                <w:rFonts w:ascii="Arial" w:hAnsi="Arial" w:cs="Arial"/>
              </w:rPr>
              <w:t xml:space="preserve">12.02.2025 </w:t>
            </w:r>
            <w:r w:rsidRPr="007A64BB">
              <w:rPr>
                <w:rFonts w:ascii="Arial" w:hAnsi="Arial" w:cs="Arial"/>
              </w:rPr>
              <w:t>№</w:t>
            </w:r>
            <w:r w:rsidR="007A64BB" w:rsidRPr="007A64BB">
              <w:rPr>
                <w:rFonts w:ascii="Arial" w:hAnsi="Arial" w:cs="Arial"/>
              </w:rPr>
              <w:t xml:space="preserve"> 789</w:t>
            </w:r>
            <w:r w:rsidRPr="007A64BB">
              <w:rPr>
                <w:rFonts w:ascii="Arial" w:hAnsi="Arial" w:cs="Arial"/>
              </w:rPr>
              <w:t xml:space="preserve">  </w:t>
            </w:r>
          </w:p>
        </w:tc>
      </w:tr>
      <w:tr w:rsidR="00E7709A" w:rsidRPr="007A64BB" w:rsidTr="00C933E2">
        <w:trPr>
          <w:trHeight w:val="136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jc w:val="center"/>
              <w:rPr>
                <w:rFonts w:ascii="Arial" w:hAnsi="Arial" w:cs="Arial"/>
                <w:bCs/>
              </w:rPr>
            </w:pPr>
            <w:r w:rsidRPr="007A64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rPr>
                <w:rFonts w:ascii="Arial" w:hAnsi="Arial" w:cs="Arial"/>
                <w:bCs/>
              </w:rPr>
            </w:pPr>
            <w:r w:rsidRPr="007A64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609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709A" w:rsidRPr="007A64BB" w:rsidRDefault="00E7709A" w:rsidP="00E7709A">
            <w:pPr>
              <w:jc w:val="right"/>
              <w:rPr>
                <w:rFonts w:ascii="Arial" w:hAnsi="Arial" w:cs="Arial"/>
              </w:rPr>
            </w:pPr>
          </w:p>
        </w:tc>
      </w:tr>
      <w:tr w:rsidR="00E7709A" w:rsidRPr="007A64BB" w:rsidTr="00C933E2">
        <w:trPr>
          <w:trHeight w:val="49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709A" w:rsidRPr="007A64BB" w:rsidRDefault="00E7709A" w:rsidP="00E7709A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709A" w:rsidRPr="007A64BB" w:rsidRDefault="00E7709A" w:rsidP="00E770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709A" w:rsidRPr="007A64BB" w:rsidRDefault="00E7709A" w:rsidP="00E7709A">
            <w:pPr>
              <w:jc w:val="right"/>
              <w:rPr>
                <w:rFonts w:ascii="Arial" w:hAnsi="Arial" w:cs="Arial"/>
              </w:rPr>
            </w:pPr>
          </w:p>
        </w:tc>
      </w:tr>
      <w:tr w:rsidR="00E7709A" w:rsidRPr="007A64BB" w:rsidTr="00E7709A">
        <w:trPr>
          <w:trHeight w:val="61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09A" w:rsidRPr="007A64BB" w:rsidRDefault="00E7709A" w:rsidP="00E7709A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:rsidR="00C933E2" w:rsidRDefault="00C933E2"/>
    <w:tbl>
      <w:tblPr>
        <w:tblW w:w="15137" w:type="dxa"/>
        <w:tblLook w:val="04A0" w:firstRow="1" w:lastRow="0" w:firstColumn="1" w:lastColumn="0" w:noHBand="0" w:noVBand="1"/>
      </w:tblPr>
      <w:tblGrid>
        <w:gridCol w:w="608"/>
        <w:gridCol w:w="1732"/>
        <w:gridCol w:w="1109"/>
        <w:gridCol w:w="1772"/>
        <w:gridCol w:w="908"/>
        <w:gridCol w:w="908"/>
        <w:gridCol w:w="663"/>
        <w:gridCol w:w="754"/>
        <w:gridCol w:w="919"/>
        <w:gridCol w:w="794"/>
        <w:gridCol w:w="794"/>
        <w:gridCol w:w="908"/>
        <w:gridCol w:w="908"/>
        <w:gridCol w:w="908"/>
        <w:gridCol w:w="1452"/>
      </w:tblGrid>
      <w:tr w:rsidR="00643240" w:rsidRPr="007A64BB" w:rsidTr="00643240">
        <w:trPr>
          <w:trHeight w:val="49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</w:p>
        </w:tc>
      </w:tr>
      <w:tr w:rsidR="00643240" w:rsidRPr="007A64BB" w:rsidTr="00643240">
        <w:trPr>
          <w:trHeight w:val="39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 xml:space="preserve">"Развитие инженерной инфраструктуры, энергоэффективности и отрасли обращения с отходами" </w:t>
            </w:r>
          </w:p>
        </w:tc>
      </w:tr>
      <w:tr w:rsidR="00643240" w:rsidRPr="007A64BB" w:rsidTr="00643240">
        <w:trPr>
          <w:trHeight w:val="30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6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 (тыс. руб.)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 программы</w:t>
            </w:r>
          </w:p>
        </w:tc>
      </w:tr>
      <w:tr w:rsidR="00643240" w:rsidRPr="007A64BB" w:rsidTr="00C933E2">
        <w:trPr>
          <w:trHeight w:val="106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9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43240" w:rsidRPr="007A64BB" w:rsidTr="00C933E2">
        <w:trPr>
          <w:trHeight w:val="525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Подпрограмма 1 "Чистая вода"</w:t>
            </w:r>
          </w:p>
        </w:tc>
      </w:tr>
      <w:tr w:rsidR="00643240" w:rsidRPr="007A64BB" w:rsidTr="00C933E2">
        <w:trPr>
          <w:trHeight w:val="52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F5 ‒ «Чистая вода»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52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6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9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2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F5.01. Строительство и реконструкция (модернизация) объектов питьевого водоснабжения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643240" w:rsidRPr="007A64BB" w:rsidTr="00C933E2">
        <w:trPr>
          <w:trHeight w:val="52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программами,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0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2 645 368,69394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8 310,31200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50 220,45200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325 623,30416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831 528,66078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1 429 685,96500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9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1 599 050,43500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600,49000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25 350,00000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178 481,81000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515 232,30000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879 385,83500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9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1 046 318,25894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7 709,82200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24 870,45200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147 141,49416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316 296,36078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550 300,13000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4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2 242 108,37994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960,78000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45 649,67000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324 623,30416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690 528,66078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1 180 345,96500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хозяйства, Территориальные управления Одинцовского городского округа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 xml:space="preserve">(приложение 5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7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1 356 726,27500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600,49000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25 350,00000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178 481,81000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427 872,30000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724 421,67500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885 382,10494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360,29000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20 299,67000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146 141,49416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262 656,36078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455 924,29000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1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Построены и реконструированы  объекты водоснабжения муниципальной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собственности,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8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4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388 340,00000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140 000,00000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248 340,00000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(приложение 5 </w:t>
            </w:r>
            <w:r w:rsidRPr="007A64BB">
              <w:rPr>
                <w:rFonts w:ascii="Arial" w:hAnsi="Arial" w:cs="Arial"/>
                <w:sz w:val="20"/>
                <w:szCs w:val="20"/>
              </w:rPr>
              <w:br w:type="page"/>
              <w:t>к муниципальной программе)</w:t>
            </w: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242 324,16000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87 360,00000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154 964,16000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146 015,84000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52 640,00000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93 375,84000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4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(приложение 5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4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02.06. 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Содержание и ремонт шахтных колодцев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10 978,75000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5 378,75000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2 600,00000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хозяйства, Теруправления</w:t>
            </w: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10 978,75000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5 378,75000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2 600,00000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отремонтированных шахтных колодцев,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3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ИТОГО по подпрограмме 1 "Чистая вода"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2 645 368,69394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8 310,31200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50 220,45200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325 623,30416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831 528,66078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1 429 685,96500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52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1 599 050,43500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600,49000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25 350,00000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178 481,81000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515 232,30000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879 385,83500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1 046 318,25894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7 709,82200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24 870,45200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147 141,49416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316 296,36078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550 300,13000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Подпрограмма 2 "Системы водоотведения"</w:t>
            </w: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Ч5-«Вода России»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Ч5.01. </w:t>
            </w:r>
            <w:r w:rsidRPr="007A64BB">
              <w:rPr>
                <w:rFonts w:ascii="Arial" w:hAnsi="Arial" w:cs="Arial"/>
                <w:sz w:val="20"/>
                <w:szCs w:val="20"/>
              </w:rPr>
              <w:br w:type="page"/>
              <w:t>Сокращение доли загрязненных сточных вод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Построены и реконструированы   очистные сооружения муниципальной собственности,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8 115 530,08700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558 204,43200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1 637 019,81000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1 221 602,93500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3 090 066,32000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1 608 636,59000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6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700 000,00000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312 943,80000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187 056,20000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6 974 719,34300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308 122,04000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1 140 293,96000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878 125,67300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3 059 165,65000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1 589 012,02000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440 810,74400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50 082,39200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183 782,05000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156 421,06200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30 900,67000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19 624,57000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4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3 976 911,25700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197 454,06200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169 102,88000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396 655,07500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1 605 062,65000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1 608 636,59000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(приложение 5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ной программе)</w:t>
            </w: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3 577 486,71300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150 979,18000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248 483,49300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1 589 012,02000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1 589 012,02000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 Одинцовского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399 424,54400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46 474,88200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169 102,88000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148 171,58200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16 050,63000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19 624,57000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81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09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01.03. Организация в границах городского округа водоотведения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Построены и реконструированы объекты очистки сточных вод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4 138 618,83000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360 750,37000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1 467 916,93000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824 947,86000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1 485 003,67000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5</w:t>
            </w:r>
            <w:r w:rsidRPr="007A64BB">
              <w:rPr>
                <w:rFonts w:ascii="Arial" w:hAnsi="Arial" w:cs="Arial"/>
                <w:sz w:val="20"/>
                <w:szCs w:val="20"/>
              </w:rPr>
              <w:br w:type="page"/>
              <w:t>к муниципальной программе)</w:t>
            </w: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700 000,00000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312 943,80000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187 056,20000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3 397 232,63000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157 142,86000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1 140 293,96000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629 642,18000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1 470 153,63000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03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41 386,20000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3 607,51000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14 679,17000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8 249,48000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14 850,04000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завершенных объектов капитального строительства инфраструктуры,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01.07 – Реализация проектов по реконструкции крупных загрязнителей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8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Реконструированы объекты очистки сточных вод,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01.08 – Реализация проектов по реконструкции загрязнителей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9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Реконструированы объекты очистки сточных вод,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506 000,00000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59 000,00000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447 000,00000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9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309 672,00000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36 108,00000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273 564,00000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9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196 328,00000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22 892,00000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173 436,00000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8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576 000,00000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59 000,00000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447 000,00000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5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81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352 512,00000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36 108,00000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273 564,00000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3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223 488,00000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22 892,00000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173 436,00000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Построены и реконструирова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ны канализационные коллектора, канализационные насосные станции,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02.02 –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2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Основное мероприятие 03. Реализация проектов по строительству, реконструкции,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модернизации объектов 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03.05 –  Финансовое обеспечение затрат муниципальных образований Московской области, связанных с возвратом займов, выданных Фондом развития территорий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Министерство жилищно-коммунального хозяйства Московской области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2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Проекты муниципальной собственности, по которым произведено погашение займа в соответствии с графиком погашения в сфере водоотведения,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9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ИТОГО по подпрограмме 2 "Системы водоотведения"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8 621 530,08700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558 204,43200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1 637 019,81000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1 280 602,93500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3 537 066,32000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1 608 636,59000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700 000,00000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200 000,00000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312 943,80000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187 056,20000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7 284 391,34300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308 122,04000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1 140 293,96000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914 233,67300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3 332 729,65000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1 589 012,02000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637 138,74400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50 082,39200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183 782,05000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179 313,06200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204 336,67000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19 624,57000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01 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1 413 584,66000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95 400,00000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217 439,00000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981 134,92000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119 610,74000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868 879,35000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58 384,80000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123 629,26000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612 228,19000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74 637,10000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544 705,31000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37 015,20000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93 809,74000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368 906,73000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44 973,64000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7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01.01 – Строительство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и реконструкция объектов теплоснабжения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228 443,12000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95 400,00000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118 135,12000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14 908,00000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ого хозяйства (приложение 5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67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139 802,87000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58 384,80000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72 115,48000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9 302,59000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7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88 640,25000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37 015,20000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46 019,64000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5 605,41000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4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01.03 – Капитальный ремонт объектов теплоснабжения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Капитально отремонтированы объекты теплоснабжения муниципальной собственности,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01.05 –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6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9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Приобретены и введены в эксплуатацию, капитально отремонтированы объекты теплоснабжения,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01.06 – Реализация первоочередных мероприятий по строительству и реконструкции объектов теплоснабжения муниципальной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собственности (в том числе технологическое присоединение)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17 736,64000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986,90000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5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615,83000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615,83000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17 120,81000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371,07000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Построены и реконструированы объекты теплоснабжения на территории муниципальных образований Московской области,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01.07 – Реализация мероприятий по строительству и реконструкции объектов теплоснабжения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1 126 069,62000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48 124,96000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958 333,92000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119 610,74000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5</w:t>
            </w:r>
            <w:r w:rsidRPr="007A64BB">
              <w:rPr>
                <w:rFonts w:ascii="Arial" w:hAnsi="Arial" w:cs="Arial"/>
                <w:sz w:val="20"/>
                <w:szCs w:val="20"/>
              </w:rPr>
              <w:br w:type="page"/>
              <w:t>к муниципальной программе)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702 667,44000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30 029,98000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598 000,36000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74 637,10000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423 402,18000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18 094,98000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360 333,56000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44 973,64000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построенных и реконструированных объектов теплоснабжения,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01.13 – Реализация мероприятий по капитальному ремонту объектов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28 238,78000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21 332,68000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6 906,10000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6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 муниципальной программе)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17 620,99000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13 311,58000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4 309,41000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10 617,79000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8 021,10000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2 596,69000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объектов теплоснабжения, переведенных с 3 на 2 категорию надежности электроснабжения при технологическом присоединении котельных,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6 591 006,39333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66 344,41252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1 088 778,29081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2 819 157,33000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1 866 845,58000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749 880,78000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4 208 187,33000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23 467,28000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667 907,63000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1 747 058,47000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1 276 881,44000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492 872,51000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2 382 819,06333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42 877,13252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420 870,66081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1 072 098,86000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589 964,14000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257 008,27000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4 172 023,03252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40 844,41252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276 050,99000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1 238 401,27000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1 866 845,58000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749 880,78000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хозяйства, Управление благоустройства (приложение 5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2 765 394,60000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7 861,28000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227 112,64000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760 666,73000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1 276 881,44000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492 872,51000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1 406 628,43252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32 983,13252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48 938,35000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477 734,54000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589 964,14000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257 008,27000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02.02 –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417 703,06000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25 500,00000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108 381,83000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283 821,23000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 xml:space="preserve">(приложение 6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194 375,44000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15 606,00000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1 665,03000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177 104,41000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223 327,62000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9 894,00000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106 716,80000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106 716,82000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Капитально отремонтированы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02.03 – Организация в границах городского округа теплоснабжения населения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  <w:r w:rsidRPr="007A64BB">
              <w:rPr>
                <w:rFonts w:ascii="Arial" w:hAnsi="Arial" w:cs="Arial"/>
                <w:sz w:val="20"/>
                <w:szCs w:val="20"/>
              </w:rPr>
              <w:br w:type="page"/>
              <w:t>(приложение 5</w:t>
            </w:r>
            <w:r w:rsidRPr="007A64BB">
              <w:rPr>
                <w:rFonts w:ascii="Arial" w:hAnsi="Arial" w:cs="Arial"/>
                <w:sz w:val="20"/>
                <w:szCs w:val="20"/>
              </w:rPr>
              <w:br w:type="page"/>
              <w:t>к муниципальной программе)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02.05 – Аварийно-восстановительные работы на сетях водоснабжения и (или) теплоснабжения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Выполнены аварийно-восстановительные работы на сетях водоснабжения и (или) теплоснабжения,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27 545,25000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27 425,89000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119,36000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5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16 846,92000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16 772,44000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74,48000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10 698,33000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10 653,45000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44,88000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Построены и реконструированы сети  теплоснабжения муниципальной собственности,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9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1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02.08 – Реализация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1 155 953,41000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57 797,66000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1 098 155,75000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ого хозяйства (приложение 5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721 314,92000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36 065,73000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685 249,19000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434 638,49000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21 731,93000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412 906,56000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2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построенных и реконструированных (модернизированных, технически перевооруженных) сетей теплоснабжения,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2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9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02.09 – 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176 194,24000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8 809,71000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167 384,53000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(приложение 6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109 945,21000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5 497,26000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104 447,95000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66 249,03000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3 312,45000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62 936,58000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Количество капитально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отремонтированных сетей теплоснабжения,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02.10 – Cтроительство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235 570,91000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212 520,03000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23 050,88000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  <w:r w:rsidRPr="007A64BB">
              <w:rPr>
                <w:rFonts w:ascii="Arial" w:hAnsi="Arial" w:cs="Arial"/>
                <w:sz w:val="20"/>
                <w:szCs w:val="20"/>
              </w:rPr>
              <w:br w:type="page"/>
              <w:t>(приложение 5</w:t>
            </w:r>
            <w:r w:rsidRPr="007A64BB">
              <w:rPr>
                <w:rFonts w:ascii="Arial" w:hAnsi="Arial" w:cs="Arial"/>
                <w:sz w:val="20"/>
                <w:szCs w:val="20"/>
              </w:rPr>
              <w:br w:type="page"/>
              <w:t>к муниципальной программе)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146 996,25000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132 612,50000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14 383,75000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88 574,66000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79 907,53000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8 667,13000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2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Построены и реконструированы сети (участки) теплоснабжения муниципальной собственности,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9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2.9.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02.11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405 951,82000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397 727,51000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8 224,31000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(приложение 6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253 313,99000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248 182,03000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5 131,96000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152 637,83000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149 545,48000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3 092,35000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Капитально отремонтированы сети (участки) теплоснабжения,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4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03.01. Проведение первоочередных мероприятий по восстановлению объектов социальной и инженерной инфраструктуры военных городков на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территории Московской области, переданных из федеральной собственности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73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1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Капитально отремонтированы объекты коммунальной инфраструктуры на территории военных городков,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1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Построены и реконструированы объекты коммунальной инфраструктуры на территории военных городков,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8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Основное мероприятие 04. Реализация проектов по строительству,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268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04.03. 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8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Погашение просроченной задолженности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 руб.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31 045,84672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13 945,84672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6 000,00000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8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31 045,84672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13 945,84672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6 000,00000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33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15 452,02400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6 952,02400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2 500,00000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4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3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78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68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05.04.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15 593,82272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6 993,82272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2 500,00000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643240" w:rsidRPr="007A64BB" w:rsidTr="00C933E2">
        <w:trPr>
          <w:trHeight w:val="4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9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ИТОГО по подпрограмме 3 «Объекты теплоснабжения, инженерные коммуникации»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8 035 636,90005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161 844,41252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1 320 163,13753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3 805 292,25000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1 992 456,32000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755 880,78000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5 077 066,68000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81 852,08000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791 536,89000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2 359 286,66000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1 351 518,54000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492 872,51000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2 958 570,22005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79 992,33252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528 626,24753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1 446 005,59000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640 937,78000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263 008,27000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643240">
        <w:trPr>
          <w:trHeight w:val="49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Подпрограмма 4 "Обращение с отходами"</w:t>
            </w: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03. Создание производственных мощностей в отрасли обращения с отходами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3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03.01 -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643240" w:rsidRPr="007A64BB" w:rsidTr="00C933E2">
        <w:trPr>
          <w:trHeight w:val="6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Введены в эксплуатацию объекты инженерной инфраструктуры для комплексов по переработке и размещению отходов (КПО),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3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1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04 - Создание системы раздельного сбора отходов на территории муниципального образования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ИТОГО по подпрограмме 4 "Обращение с отходами"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6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643240">
        <w:trPr>
          <w:trHeight w:val="6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Подпрограмма  5 "Энергосбережение и повышение энергетической эффективности"</w:t>
            </w: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01. Повышение энергетической эффективности муниципальных учреждений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82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23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01.10. Установка, замена, поверка приборов учета энергетических ресурсов на объектах бюджетной сферы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Управление образования Администрации Одинцовского городского округа, Управление жилищно-коммунального хозяйства</w:t>
            </w:r>
          </w:p>
        </w:tc>
      </w:tr>
      <w:tr w:rsidR="00643240" w:rsidRPr="007A64BB" w:rsidTr="00C933E2">
        <w:trPr>
          <w:trHeight w:val="4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Количество приборов учета, установленных в зданиях, строениях, сооружениях органов местного самоуправления и муниципальных учреждений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77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01.11. Проведение энергоэффективных мероприятий в отношении ограждающих конструкций и внутренних инженерных систем муниципальных учреждений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643240" w:rsidRPr="007A64BB" w:rsidTr="00C933E2">
        <w:trPr>
          <w:trHeight w:val="4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2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9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4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02. Организация учета энергоресурсов в жилищном фонде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30 923,40613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30 923,40613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3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30 923,40613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30 923,40613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02.01. Установка,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385,93830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385,93830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Управляющие компании</w:t>
            </w: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261,00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02.02.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хозяйства, Управляющие компании</w:t>
            </w: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9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75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2.2.1.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Субсидии на возмещение затрат по установке автоматизированных систем контроля за газовой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безопасностью в жилых помещениях (квартирах) многоквартирных домов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Управляющие компании</w:t>
            </w: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5 064,00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5 064,00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1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03.Повышение энергетической эффективности многоквартирных домов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50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03.01. 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хозяйства, Теруправления</w:t>
            </w: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Количество многоквартирн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ых домов, которым присвоен класс энергетической эффективности, единица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1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ИТОГО по подпрограмме 5 "Энергосбережение и повышение энергетической эффективности"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30 923,40613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30 923,40613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30 923,40613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30 923,40613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6 "Развитие газификации, топливнозаправочного 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br/>
              <w:t>комплекса и электроэнергетики"</w:t>
            </w:r>
          </w:p>
        </w:tc>
      </w:tr>
      <w:tr w:rsidR="00643240" w:rsidRPr="007A64BB" w:rsidTr="00C933E2">
        <w:trPr>
          <w:trHeight w:val="54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01. Строительство и содержание газопроводов в населенных пунктах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4 003,30500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574,30500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825,00000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8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4 003,30500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574,30500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825,00000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01.01. Строительство газопровода к населенным пунктам с последующей газификацией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хозяйства, Теруправления</w:t>
            </w:r>
          </w:p>
        </w:tc>
      </w:tr>
      <w:tr w:rsidR="00643240" w:rsidRPr="007A64BB" w:rsidTr="00C933E2">
        <w:trPr>
          <w:trHeight w:val="12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4 003,30500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574,30500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825,00000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хозяйства, Теруправления</w:t>
            </w:r>
          </w:p>
        </w:tc>
      </w:tr>
      <w:tr w:rsidR="00643240" w:rsidRPr="007A64BB" w:rsidTr="00C933E2">
        <w:trPr>
          <w:trHeight w:val="37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Техническое обслуживание газопроводов и газового оборудования, %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3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57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 xml:space="preserve">ИТОГО по подпрограмме "Развитие газификации, топливнозаправочного 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br/>
              <w:t>комплекса и электроэнергетики"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4 003,30500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574,30500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825,00000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9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4 003,30500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574,30500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825,00000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Подпрограмма 7 "Обеспечивающая подпрограмма"</w:t>
            </w:r>
          </w:p>
        </w:tc>
      </w:tr>
      <w:tr w:rsidR="00643240" w:rsidRPr="007A64BB" w:rsidTr="00C933E2">
        <w:trPr>
          <w:trHeight w:val="54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Основное мероприятие 01. Создание условий для реализации полномочий органов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15 355,44027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2 827,52514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7 845,91513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1 508,00000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6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15 355,44027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2 827,52514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7 845,91513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1 508,00000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2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01.01. 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3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8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01.02. 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171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01.03. Организация в границах городского округа электро-, тепло-, газо- и водоснабжения населения, водоотведения, снабжения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населения топливом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15 355,44027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2 827,52514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7 845,91513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1 508,00000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64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ИТОГО по подпрограмме 7 "Обеспечивающая подпрограмма"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15 355,44027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2 827,52514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7 845,91513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1 508,00000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1 587,00000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1 587,00000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15 355,44027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2 827,52514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7 845,91513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1 508,00000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1 587,00000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1 587,00000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3240" w:rsidRPr="007A64BB" w:rsidTr="00643240">
        <w:trPr>
          <w:trHeight w:val="5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2 984 069,69421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1 074 800,00000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1 752 489,69421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47 034,00000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109 746,00000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6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178 580,00000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21 800,00000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47 034,00000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109 746,00000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3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2 805 489,69421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1 053 000,00000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1 752 489,69421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5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01.01. Погашение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21 800,00000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21 800,00000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ого хозяйства</w:t>
            </w:r>
          </w:p>
        </w:tc>
      </w:tr>
      <w:tr w:rsidR="00643240" w:rsidRPr="007A64BB" w:rsidTr="00C933E2">
        <w:trPr>
          <w:trHeight w:val="75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21 800,00000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21 800,00000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Погашение просроченной задолженности перед поставщиком электроэнергии, с целью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 руб.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21 800,00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21 800,00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2 805 489,69421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1 053 000,00000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1 752 489,69421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2 805 489,69421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1 053 000,00000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1 752 489,69421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АО "Одинцовская теплосеть":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1 925 788,99421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798 000,00000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1 127 788,99421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1 925 788,99421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798 000,00000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1 127 788,99421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3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Субсидия АО "Одинцовская теплосеть" в качестве вклада в имущество общества, не увеличивающего его уставный капитал, в целях возмещения планируемых недополученных доходов в связи с производством и оказанием коммунальных услуг в 2022-2023 годах и уменьшения планового непокрытого убытка, в том числе для расчетов за поставленные энергоносители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798 000,00000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798 000,00000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5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Субсидия АО "Одинцовская теплосеть" в качестве вклада в имущество общества, не увеличивающего его уставный капитал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1 103 000,00000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1 103 000,00000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28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Субсидия АО «Одинцовская Теплосеть» в целях возмещения расходов на разработку проектной, рабочей и сметной документации по объекту «Строительство водопроводной сети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с реконструкцией водозаборного узла «Верхнее Ромашково» по адресу: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Одинцовский г.о., с. Ромашково»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24 788,99421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24 788,99421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1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менее суммы предоставленной субсидии, тыс.руб.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1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9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1 825 788,99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798 000,00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1 027 788,99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803 000,00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24 788,99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МУП ЖКХ «Назарьево»: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722 820,70000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185 000,00000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537 820,70000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722 820,70000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185 000,00000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537 820,70000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21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Субсидия МУП ЖКХ «Назарьево»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185 000,00000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185 000,00000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22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Субсидия МУП ЖКХ «Назарьево» в качестве вклада в имущество общества, не увеличивающего его уставный капитал, в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целях уменьшения непокрытого убытка предприятия на 31.12.2023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347 000,00000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347 000,00000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220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Субсидия МУП ЖКХ «Назарьево» в качестве вклада в имущество общества, не увеличивающего его уставный капитал, в целях уменьшения непокрытого убытка предприятия на 30.06.2024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103 000,00000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103 000,00000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28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Субсидии МУП «ЖКХ Назарьево» в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целях возмещения расходов на строительно-монтажные работы по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проектированию и строительству тепловой сети в рамках технологическо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го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 xml:space="preserve">присоединения объекта коммунальной инфраструктуры Школа «Горки-2»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87 820,70000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87 820,70000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1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тыс.руб.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1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9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722 820,70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537 820,70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347 000,00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103 000,00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87 820,70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46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МП «Звенигородские инженерные сети»: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156 880,00000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86 880,00000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156 880,00000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86 880,00000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23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23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и оказанием услуг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29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Субсидии МП «Звенигородские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инженерные сети» в целях возмещения недополученных доходов, связанных с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невозможностью взыскания задолженности за поставленные коммунальные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услуги, для погашения просроченной задолженности за потребленный газ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16 880,00000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16 880,00000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1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Погашение просроченной задолженности перед поставщиком электроэнергии, с целью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тыс.руб.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1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9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156 880,00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86 880,00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16 880,00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5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01.03 - 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11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5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01. 04-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Приобретение объектов коммунальной инфраструктуры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8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Приобретены в муниципальную собственность объекты коммунальной инфраструктуры, ед.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60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1.05. Реализация мер по предупреждению банкротства муниципальных предприятий и (или) юридических лиц, 100 процентов акций (долей) которых принадлежит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теплоноситель), и (или) за факторинговые услуги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19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9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Мероприятие 1.17. Установка специализированного оборудования на территории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13 600,00000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4 080,00000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9 520,00000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81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13 600,00000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4 080,00000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9 520,00000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1.19. Приобретение специализированной техники для аварийных бригад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143 180,00000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42 954,00000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100 226,00000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81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143 180,00000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42 954,00000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100 226,00000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8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Основное мероприятие 02 -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2 190,93001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2 190,93001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1 945,00000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1 945,00000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5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245,93001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245,93001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1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02.05 -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Осуществление переданных органам местного самоуправлени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2 190,93001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2 190,93001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643240" w:rsidRPr="007A64BB" w:rsidTr="00C933E2">
        <w:trPr>
          <w:trHeight w:val="7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1 945,00000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1 945,00000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10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245,93001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245,93001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2024 год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66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ИТОГО по подпрограмме 8 "Реализация полномочий в сфере жилищно-коммунального хозяйства"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2 986 260,62422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1 076 990,93001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1 752 489,69421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47 034,00000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109 746,00000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7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180 525,00000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23 745,00000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47 034,00000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109 746,00000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2 805 735,62422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1 053 245,93001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1 752 489,69421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22 339 078,45661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1 839 675,32280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4 768 607,00887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5 460 885,48916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6 473 252,30078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3 796 658,33500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643240" w:rsidRPr="007A64BB" w:rsidTr="00C933E2">
        <w:trPr>
          <w:trHeight w:val="6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700 000,00000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200 000,00000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312 943,80000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187 056,20000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14 141 033,45800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414 319,61000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1 957 180,85000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3 499 036,14300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5 309 226,49000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2 961 270,36500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70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7 498 044,99861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1 225 355,71280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2 498 482,35887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1 774 793,14616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1 164 025,81078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835 387,97000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3240" w:rsidRPr="007A64BB" w:rsidTr="00C933E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40" w:rsidRPr="007A64BB" w:rsidRDefault="00643240" w:rsidP="00643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240" w:rsidRPr="007A64BB" w:rsidRDefault="00643240" w:rsidP="006432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43240" w:rsidRPr="007A64BB" w:rsidRDefault="00643240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43240" w:rsidRPr="007A64BB" w:rsidTr="003F7EBC">
        <w:trPr>
          <w:trHeight w:val="147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43240" w:rsidRPr="007A64BB" w:rsidRDefault="00643240" w:rsidP="006432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".</w:t>
            </w:r>
          </w:p>
          <w:p w:rsidR="00643240" w:rsidRPr="007A64BB" w:rsidRDefault="00643240" w:rsidP="00643240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  <w:p w:rsidR="00643240" w:rsidRPr="007A64BB" w:rsidRDefault="00643240" w:rsidP="00643240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 xml:space="preserve">Заместитель Главы Одинцовского городского округа                       </w:t>
            </w:r>
            <w:r w:rsidR="007A64BB" w:rsidRPr="007A64BB"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7A64BB">
              <w:rPr>
                <w:rFonts w:ascii="Arial" w:hAnsi="Arial" w:cs="Arial"/>
              </w:rPr>
              <w:t xml:space="preserve">   М.В. Коротаев</w:t>
            </w:r>
          </w:p>
          <w:p w:rsidR="00643240" w:rsidRPr="007A64BB" w:rsidRDefault="00643240" w:rsidP="00643240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  <w:p w:rsidR="00643240" w:rsidRPr="007A64BB" w:rsidRDefault="00643240" w:rsidP="007A64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</w:rPr>
              <w:t xml:space="preserve">Начальник Управления бухгалтерского учета и отчетности, главный бухгалтер                </w:t>
            </w:r>
            <w:r w:rsidR="007A64BB" w:rsidRPr="007A64BB">
              <w:rPr>
                <w:rFonts w:ascii="Arial" w:hAnsi="Arial" w:cs="Arial"/>
              </w:rPr>
              <w:t xml:space="preserve">                                        </w:t>
            </w:r>
            <w:r w:rsidRPr="007A64BB">
              <w:rPr>
                <w:rFonts w:ascii="Arial" w:hAnsi="Arial" w:cs="Arial"/>
              </w:rPr>
              <w:t xml:space="preserve">  Н.А. Стародубова</w:t>
            </w:r>
          </w:p>
        </w:tc>
      </w:tr>
    </w:tbl>
    <w:p w:rsidR="003F7EBC" w:rsidRDefault="003F7EBC" w:rsidP="001F1E8C">
      <w:pPr>
        <w:spacing w:line="259" w:lineRule="auto"/>
        <w:jc w:val="right"/>
        <w:rPr>
          <w:rFonts w:ascii="Arial" w:eastAsia="Calibri" w:hAnsi="Arial" w:cs="Arial"/>
          <w:lang w:eastAsia="en-US"/>
        </w:rPr>
      </w:pPr>
    </w:p>
    <w:p w:rsidR="001F1E8C" w:rsidRPr="007A64BB" w:rsidRDefault="001F1E8C" w:rsidP="001F1E8C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7A64BB">
        <w:rPr>
          <w:rFonts w:ascii="Arial" w:eastAsia="Calibri" w:hAnsi="Arial" w:cs="Arial"/>
          <w:lang w:eastAsia="en-US"/>
        </w:rPr>
        <w:t xml:space="preserve">Приложение 2 к постановлению Администрации </w:t>
      </w:r>
    </w:p>
    <w:p w:rsidR="001F1E8C" w:rsidRPr="007A64BB" w:rsidRDefault="001F1E8C" w:rsidP="001F1E8C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7A64BB">
        <w:rPr>
          <w:rFonts w:ascii="Arial" w:eastAsia="Calibri" w:hAnsi="Arial" w:cs="Arial"/>
          <w:lang w:eastAsia="en-US"/>
        </w:rPr>
        <w:t>Одинцовского городского округа Московской области</w:t>
      </w:r>
    </w:p>
    <w:p w:rsidR="001F1E8C" w:rsidRPr="007A64BB" w:rsidRDefault="001F1E8C" w:rsidP="001F1E8C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7A64BB">
        <w:rPr>
          <w:rFonts w:ascii="Arial" w:eastAsia="Calibri" w:hAnsi="Arial" w:cs="Arial"/>
          <w:lang w:eastAsia="en-US"/>
        </w:rPr>
        <w:t xml:space="preserve">от </w:t>
      </w:r>
      <w:r w:rsidR="007A64BB">
        <w:rPr>
          <w:rFonts w:ascii="Arial" w:eastAsia="Calibri" w:hAnsi="Arial" w:cs="Arial"/>
          <w:lang w:eastAsia="en-US"/>
        </w:rPr>
        <w:t>12.02.2025</w:t>
      </w:r>
      <w:r w:rsidRPr="007A64BB">
        <w:rPr>
          <w:rFonts w:ascii="Arial" w:eastAsia="Calibri" w:hAnsi="Arial" w:cs="Arial"/>
          <w:lang w:eastAsia="en-US"/>
        </w:rPr>
        <w:t xml:space="preserve"> №</w:t>
      </w:r>
      <w:r w:rsidR="007A64BB">
        <w:rPr>
          <w:rFonts w:ascii="Arial" w:eastAsia="Calibri" w:hAnsi="Arial" w:cs="Arial"/>
          <w:lang w:eastAsia="en-US"/>
        </w:rPr>
        <w:t xml:space="preserve"> 789</w:t>
      </w:r>
      <w:r w:rsidRPr="007A64BB">
        <w:rPr>
          <w:rFonts w:ascii="Arial" w:eastAsia="Calibri" w:hAnsi="Arial" w:cs="Arial"/>
          <w:lang w:eastAsia="en-US"/>
        </w:rPr>
        <w:t xml:space="preserve"> </w:t>
      </w:r>
    </w:p>
    <w:p w:rsidR="001F1E8C" w:rsidRPr="007A64BB" w:rsidRDefault="001F1E8C" w:rsidP="001F1E8C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7A64BB">
        <w:rPr>
          <w:rFonts w:ascii="Arial" w:eastAsia="Calibri" w:hAnsi="Arial" w:cs="Arial"/>
          <w:lang w:eastAsia="en-US"/>
        </w:rPr>
        <w:t>«Приложение 4</w:t>
      </w:r>
    </w:p>
    <w:p w:rsidR="001F1E8C" w:rsidRPr="007A64BB" w:rsidRDefault="001F1E8C" w:rsidP="001F1E8C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7A64BB">
        <w:rPr>
          <w:rFonts w:ascii="Arial" w:eastAsia="Calibri" w:hAnsi="Arial" w:cs="Arial"/>
          <w:lang w:eastAsia="en-US"/>
        </w:rPr>
        <w:t xml:space="preserve"> к муниципальной программе</w:t>
      </w:r>
    </w:p>
    <w:p w:rsidR="001F1E8C" w:rsidRPr="007A64BB" w:rsidRDefault="001F1E8C" w:rsidP="001F1E8C">
      <w:pPr>
        <w:spacing w:line="259" w:lineRule="auto"/>
        <w:jc w:val="center"/>
        <w:rPr>
          <w:rFonts w:ascii="Arial" w:eastAsia="Calibri" w:hAnsi="Arial" w:cs="Arial"/>
          <w:lang w:eastAsia="en-US"/>
        </w:rPr>
      </w:pPr>
    </w:p>
    <w:p w:rsidR="001F1E8C" w:rsidRPr="007A64BB" w:rsidRDefault="001F1E8C" w:rsidP="001F1E8C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7A64BB">
        <w:rPr>
          <w:rFonts w:ascii="Arial" w:eastAsia="Calibri" w:hAnsi="Arial" w:cs="Arial"/>
          <w:lang w:eastAsia="en-US"/>
        </w:rPr>
        <w:t>МЕТОДИКА ОПРЕДЕЛЕНИЯ РЕЗУЛЬТАТОВ ВЫПОЛНЕНИЯ МЕРОПРИЯТИЙ МУНИЦИПАЛЬНОЙ ПРОГРАММЫ</w:t>
      </w:r>
    </w:p>
    <w:p w:rsidR="001F1E8C" w:rsidRPr="007A64BB" w:rsidRDefault="001F1E8C" w:rsidP="001F1E8C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7A64BB">
        <w:rPr>
          <w:rFonts w:ascii="Arial" w:eastAsia="Calibri" w:hAnsi="Arial" w:cs="Arial"/>
          <w:lang w:eastAsia="en-US"/>
        </w:rPr>
        <w:t>"Развитие инженерной инфраструктуры, энергоэффективности и отрасли обращения с отходами" на 2023-2027 годы</w:t>
      </w:r>
    </w:p>
    <w:p w:rsidR="001F1E8C" w:rsidRPr="007A64BB" w:rsidRDefault="001F1E8C" w:rsidP="001F1E8C">
      <w:pPr>
        <w:spacing w:line="259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Style w:val="1"/>
        <w:tblW w:w="14742" w:type="dxa"/>
        <w:tblLook w:val="04A0" w:firstRow="1" w:lastRow="0" w:firstColumn="1" w:lastColumn="0" w:noHBand="0" w:noVBand="1"/>
      </w:tblPr>
      <w:tblGrid>
        <w:gridCol w:w="558"/>
        <w:gridCol w:w="3494"/>
        <w:gridCol w:w="3144"/>
        <w:gridCol w:w="1423"/>
        <w:gridCol w:w="6123"/>
      </w:tblGrid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val="en-US" w:eastAsia="en-US"/>
              </w:rPr>
              <w:t xml:space="preserve">N </w:t>
            </w:r>
            <w:r w:rsidRPr="007A64BB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Номер мероприятия 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Наименование результата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Порядок определения значений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Подпрограмма 1 «Чистая вода»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F5 ‒ Федеральный проект «Чистая вода»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F5.01. Строительство и реконструкция (модернизация) объектов питьевого водоснабжения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(модернизированных) объектов питьевого водоснабжения и водоподготовки, находящиеся в муниципальной собственности и предусмотренных региональными программами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водоснабжения муниципальной собственности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водоснабжения муниципальной собственности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4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бюджета;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(модернизированных) объектов питьевого водоснабжения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Мероприятие 02.06.  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Содержание и ремонт шахтных колодцев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отремонтированных шахтных колодцев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отремонтированных шахтных колодцев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акт о приемке выполненных работ.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Подпрограмма 2 «Системы водоотведения»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Ч5-«Вода России»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Мероприятие Ч5.01. 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Сокращение доли загрязненных сточных вод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Построены и реконструированы очистные сооружения муниципальной собственности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очистных сооружениях муниципальной собственности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01.01. Строительство и реконструкция объектов очистки сточных вод муниципальной собственности</w:t>
            </w:r>
            <w:r w:rsidRPr="007A64BB">
              <w:rPr>
                <w:rFonts w:ascii="Arial" w:eastAsia="Calibri" w:hAnsi="Arial" w:cs="Arial"/>
                <w:lang w:eastAsia="en-US"/>
              </w:rPr>
              <w:br/>
              <w:t xml:space="preserve">Мероприятие 01.03. Организация в границах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городского округа водоотведения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Построены и реконструированы объекты очистки сточных вод муниципальной собственности.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очистки сточных вод муниципальной собственности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8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Приобретено и введено в эксплуатацию, капитально отремонтировано объекты очистки сточных вод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очистки сточных вод муниципальной собственности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завершенных объектов капитального строительства инфраструктуры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завершенных объектов капитального строительства инфраструктуры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01.07 – Реализация проектов по реконструкции крупных загрязнителей Московской области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Мероприятие 01.08 – Реализация проектов по реконструкции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загрязнителей Московской области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Реконструированы объекты очистки сточных вод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реконструированных объектов очистки сточных вод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канализационных коллекторов, канализационных насосных станций построенных и реконструированных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02.02.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канализационных коллекторов, канализационных насосных станций, приобретенных и введенных в эксплуатацию, капитально отремонтированных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03  Реализация проектов по строительству,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03.05 –  Финансовое обеспечение затрат муниципальных образований Московской области, связанных с возвратом займов, выданных Фондом развития территорий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Проекты муниципальной собственности, по которым произведено погашение займа в соответствии с графиком погашения в сфере водоотведения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проектов муниципальной собственности, по которым произведено погашение займа в соответствии с графиком погашения в сфере водоотведения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br w:type="page"/>
              <w:t>Подпрограмма 3 «Объекты теплоснабжения, инженерные коммуникации»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Основное мероприятие 01 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Построены и реконструированы объекты теплоснабжения муниципальной собственности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теплоснабжения муниципальной собственности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01.03 – Капитальный ремонт объектов теплоснабжения муниципальной собственности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объектов теплоснабжения муниципальной собственности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01.05 –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Приобретены и введены в эксплуатацию, капитально отремонтированы объекты теплоснабжения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теплоснабжения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Мероприятие 01.06 – Реализация первоочередных мероприятий по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 xml:space="preserve">Построены и реконструированы объекты теплоснабжения на территории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теплоснабжения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18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01.07 – Реализация мероприятий по строительству и реконструкции объектов теплоснабжения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построенных и реконструированных объектов теплоснабжения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теплоснабжения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объектов теплоснабжения, переведенных с 3 на 2 категорию надежности электроснабжения при технологическом присоединении котельных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объектов теплоснабжения, переведенных с 3 на 2 категорию надежности электроснабжения при технологическом присоединении котельных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(реконструируемых) сетей (участков) водоснабжения, водоотведения, теплоснабжения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21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02.02 –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сетей (участков) водоснабжения, водоотведения, теплоснабжения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02.05 – Аварийно-восстановительные работы на сетях водоснабжения и (или) теплоснабжения муниципальной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Выполнены аварийно-восстановительные работы на сетях водоснабжения и (или) теплоснабжения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выполненных аварийно-восстановительных работ на сетях водоснабжения и (или) теплоснабжения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A64BB">
              <w:rPr>
                <w:rFonts w:ascii="Arial" w:eastAsia="Calibri" w:hAnsi="Arial" w:cs="Arial"/>
                <w:lang w:val="en-US" w:eastAsia="en-US"/>
              </w:rPr>
              <w:t>23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Построены и реконструированы сети  теплоснабжения муниципальной собственности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(реконструируемых) сетей (участков) теплоснабжения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02.08 – 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построенных и реконструированных (модернизированных, технически перевооруженных) сетей теплоснабжения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(модернизированных, технически перевооруженных) сетей теплоснабжения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25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02.09 – 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сетей теплоснабжения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02.10 – Строительство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Построены и реконструированы сети (участки) теплоснабжения муниципальной собственности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(реконструируемых) сетей (участков) теплоснабжения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br w:type="page"/>
              <w:t>27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02.11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Капитально отремонтированы сети (участки) теплоснабжения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сетей (участков) теплоснабжения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03.01.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Капитально отремонтированы объекты коммунальной инфраструктуры на территории военных городков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Определяется на основании данных о количестве капитально отремонтированных объектов коммунальной инфраструктуры на территории ОМСУ в военных городках. 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29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Построены и реконструированы объекты коммунальной инфраструктуры на территории военных городков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Определяется на основании данных о количестве построенных и реконструированных объектов коммунальной инфраструктуры на территории ОМСУ в военных городках. 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04.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04.03. 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Тыс. руб.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Алгоритм определения значения показателя: Сумма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данные поставщиков энергоресурсов (газа, электроэнергии, тепловой энергии), Администрации Одинцовского городского округа Московской области.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31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32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Значение показателя определяется как наличие утвержденной в соответствии с п.5.1 статьи 26 главы 3 Градостроительного Кодекса РФ программы комплексного развития систем коммунальной инфраструктуры.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05.04.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br w:type="page"/>
              <w:t>Подпрограмма 4 «Обращение с отходами»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03. Создание производственных мощностей в отрасли обращения с отходами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34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Мероприятие 03.01 - 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Введены в эксплуатацию объекты инженерной инфраструктуры для комплексов по переработке и размещению отходов (КПО)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и/или реконструированных и введенных в эксплуатацию объектов инженерной инфраструктуры для комплексов по переработке и размещению отходов (КПО) на территории ОМСУ.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br w:type="page"/>
            </w:r>
            <w:r w:rsidRPr="007A64BB">
              <w:rPr>
                <w:rFonts w:ascii="Arial" w:eastAsia="Calibri" w:hAnsi="Arial" w:cs="Arial"/>
                <w:lang w:eastAsia="en-US"/>
              </w:rPr>
              <w:br w:type="page"/>
              <w:t>Подпрограмма 5 "Энергосбережение и повышение энергетической эффективности"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01. Повышение энергетической эффективности муниципальных учреждений Московской области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Мероприятие 01.10. Установка, замена, поверка приборов учета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энергетических ресурсов на объектах бюджетной сферы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 xml:space="preserve">Количество приборов учета, установленных в зданиях, строениях, сооружениях органов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местного самоуправления и муниципальных учреждений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Единиц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Кпуоп = Кпуn - Кпуn-1, где: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Кпуоп - количество установленных приборов учета в зданиях, строениях, сооружениях органов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местного самоуправления и муниципальных учреждений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в отчетном периоде, единица;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Кпуn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 – (акт о приемке выполненных работ)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36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01.11. Проведение энергоэффективных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Кздоп = Кздn - Кздn-1, где: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Кздоп - 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 в отчетном периоде, единица;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Кздn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 – (энергетические декларации)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br w:type="page"/>
              <w:t>Основное мероприятие 02. Организация учета энергоресурсов в жилищном фонде Московской области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37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Мероприятие 02.01. Установка, замена, поверка общедомовых приборов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учета энергетических ресурсов в многоквартирных домах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hAnsi="Arial" w:cs="Arial"/>
              </w:rPr>
              <w:lastRenderedPageBreak/>
              <w:t xml:space="preserve">Количество многоквартирных домов, в которых установлены </w:t>
            </w:r>
            <w:r w:rsidRPr="007A64BB">
              <w:rPr>
                <w:rFonts w:ascii="Arial" w:hAnsi="Arial" w:cs="Arial"/>
              </w:rPr>
              <w:lastRenderedPageBreak/>
              <w:t>общедомовые приборы учета энергетических ресурсов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Единиц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Кмкдоп = Кмкдn - Кмкдn-1, где: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Кмкдоп - количество многоквартирных домов, в которых установлены общедомовые приборы учета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энергетических ресурсов в отчетном периоде, единица;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Кмкдn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Кмкдn-1 -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i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 – (акт о приемке выполненных работ)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38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Мероприятие 02.02. Выполнение работ по установке автоматизированных систем контроля за газовой безопасностью в жилых помещениях (квартирах) многоквартирных домов 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домов.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7A64BB">
              <w:rPr>
                <w:rFonts w:ascii="Arial" w:eastAsia="Calibri" w:hAnsi="Arial" w:cs="Arial"/>
                <w:lang w:eastAsia="en-US"/>
              </w:rPr>
              <w:br/>
              <w:t>Периодичность представления – ежеквартально.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03.Повышение энергетической эффективности многоквартирных домов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39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03.01. 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КмкдЭЭоп = КмкдЭЭn - КмкдЭЭn-1, где: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КмкдЭЭоп - количество многоквартирных домов, которым присвоен класс энергетической эффективности в отчетном периоде, единица;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КмкдЭЭn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 – (энергетические декларации)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br w:type="page"/>
              <w:t>Подпрограмма 6 «Развитие газификации, топливнозаправочного комплекса и электроэнергетики»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01. Строительство и содержание газопроводов в населенных пунктах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40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Техническое обслуживание газопроводов и газового оборудования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Показатель рассчитывается как соотношение технически обслуженных газопроводов и газового оборудования в отчетный период (квартал / год) к общему количеству газопроводов и газового оборудования, запланированного к обслуживанию в отчетный период (квартал / год), выраженное в процентах.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акт о приемке выполненных работ.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41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Мероприятие 01.01.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взысканию;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Тыс. руб.</w:t>
            </w:r>
          </w:p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Алгоритм определения значения показателя: Сумма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Источник данных: данные поставщиков энергоресурсов (газа, электроэнергии, тепловой энергии), Администрации Одинцовского городского округа Московской области.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42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01.04. Приобретение объектов коммунальной инфраструктуры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Приобретены в муниципальную собственность объекты коммунальной инфраструктуры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в муниципальную собственность объектов коммунальной инфраструктуры</w:t>
            </w:r>
          </w:p>
        </w:tc>
      </w:tr>
      <w:tr w:rsidR="001F1E8C" w:rsidRPr="007A64BB" w:rsidTr="001F1E8C">
        <w:tc>
          <w:tcPr>
            <w:tcW w:w="15730" w:type="dxa"/>
            <w:gridSpan w:val="5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Основное мероприятие 02 -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</w:tr>
      <w:tr w:rsidR="001F1E8C" w:rsidRPr="007A64BB" w:rsidTr="001F1E8C">
        <w:tc>
          <w:tcPr>
            <w:tcW w:w="561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43</w:t>
            </w:r>
          </w:p>
        </w:tc>
        <w:tc>
          <w:tcPr>
            <w:tcW w:w="3669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Мероприятие 02.05 -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(надзору) за соблюдением гражданами требований Правил пользования газом</w:t>
            </w:r>
          </w:p>
        </w:tc>
        <w:tc>
          <w:tcPr>
            <w:tcW w:w="324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 xml:space="preserve">Осуществлено профилактических и контрольных (надзорных) мероприятий при поступлении в ОМСУ информации о несоблюдении гражданами требований </w:t>
            </w: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Правил пользования газом</w:t>
            </w:r>
          </w:p>
        </w:tc>
        <w:tc>
          <w:tcPr>
            <w:tcW w:w="1364" w:type="dxa"/>
          </w:tcPr>
          <w:p w:rsidR="001F1E8C" w:rsidRPr="007A64BB" w:rsidRDefault="001F1E8C" w:rsidP="001F1E8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lastRenderedPageBreak/>
              <w:t>Процент</w:t>
            </w:r>
          </w:p>
        </w:tc>
        <w:tc>
          <w:tcPr>
            <w:tcW w:w="6888" w:type="dxa"/>
          </w:tcPr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Рассчитывается на основании данных об осуществленных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газом.</w:t>
            </w:r>
          </w:p>
          <w:p w:rsidR="001F1E8C" w:rsidRPr="007A64BB" w:rsidRDefault="001F1E8C" w:rsidP="001F1E8C">
            <w:pPr>
              <w:rPr>
                <w:rFonts w:ascii="Arial" w:eastAsia="Calibri" w:hAnsi="Arial" w:cs="Arial"/>
                <w:lang w:eastAsia="en-US"/>
              </w:rPr>
            </w:pPr>
            <w:r w:rsidRPr="007A64BB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</w:tc>
      </w:tr>
    </w:tbl>
    <w:p w:rsidR="001F1E8C" w:rsidRPr="007A64BB" w:rsidRDefault="001F1E8C" w:rsidP="001F1E8C">
      <w:pPr>
        <w:spacing w:after="160" w:line="259" w:lineRule="auto"/>
        <w:jc w:val="right"/>
        <w:rPr>
          <w:rFonts w:ascii="Arial" w:eastAsia="Calibri" w:hAnsi="Arial" w:cs="Arial"/>
          <w:lang w:eastAsia="en-US"/>
        </w:rPr>
      </w:pPr>
      <w:r w:rsidRPr="007A64BB">
        <w:rPr>
          <w:rFonts w:ascii="Arial" w:eastAsia="Calibri" w:hAnsi="Arial" w:cs="Arial"/>
          <w:lang w:eastAsia="en-US"/>
        </w:rPr>
        <w:lastRenderedPageBreak/>
        <w:t>».</w:t>
      </w:r>
    </w:p>
    <w:p w:rsidR="001F1E8C" w:rsidRPr="007A64BB" w:rsidRDefault="001F1E8C" w:rsidP="001F1E8C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7A64BB">
        <w:rPr>
          <w:rFonts w:ascii="Arial" w:eastAsia="Calibri" w:hAnsi="Arial" w:cs="Arial"/>
          <w:lang w:eastAsia="en-US"/>
        </w:rPr>
        <w:t>Заместитель Главы Одинцовского городского округа                                                                                                            М.В. Коротаев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337"/>
        <w:gridCol w:w="1064"/>
        <w:gridCol w:w="847"/>
        <w:gridCol w:w="1125"/>
        <w:gridCol w:w="891"/>
        <w:gridCol w:w="1525"/>
        <w:gridCol w:w="1062"/>
        <w:gridCol w:w="714"/>
        <w:gridCol w:w="1033"/>
        <w:gridCol w:w="6539"/>
      </w:tblGrid>
      <w:tr w:rsidR="00AE63B8" w:rsidRPr="007A64BB" w:rsidTr="003F7EBC">
        <w:trPr>
          <w:trHeight w:val="22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bookmarkStart w:id="1" w:name="RANGE!A1:R307"/>
            <w:r w:rsidRPr="007A64BB">
              <w:rPr>
                <w:rFonts w:ascii="Arial" w:hAnsi="Arial" w:cs="Arial"/>
              </w:rPr>
              <w:t> </w:t>
            </w:r>
            <w:bookmarkEnd w:id="1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6539" w:type="dxa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Приложение 3 к постановлению</w:t>
            </w:r>
          </w:p>
          <w:p w:rsidR="00AE63B8" w:rsidRPr="007A64BB" w:rsidRDefault="00AE63B8" w:rsidP="00AE63B8">
            <w:pPr>
              <w:jc w:val="right"/>
              <w:rPr>
                <w:rFonts w:ascii="Arial" w:hAnsi="Arial" w:cs="Arial"/>
                <w:bCs/>
              </w:rPr>
            </w:pPr>
            <w:r w:rsidRPr="007A64BB">
              <w:rPr>
                <w:rFonts w:ascii="Arial" w:hAnsi="Arial" w:cs="Arial"/>
              </w:rPr>
              <w:t>    Администрации Одинцовского</w:t>
            </w:r>
            <w:r w:rsidRPr="007A64BB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7A64BB">
              <w:rPr>
                <w:rFonts w:ascii="Arial" w:hAnsi="Arial" w:cs="Arial"/>
              </w:rPr>
              <w:br/>
              <w:t>от</w:t>
            </w:r>
            <w:r w:rsidR="007A64BB">
              <w:rPr>
                <w:rFonts w:ascii="Arial" w:hAnsi="Arial" w:cs="Arial"/>
              </w:rPr>
              <w:t xml:space="preserve"> 12.02.2025</w:t>
            </w:r>
            <w:r w:rsidRPr="007A64BB">
              <w:rPr>
                <w:rFonts w:ascii="Arial" w:hAnsi="Arial" w:cs="Arial"/>
              </w:rPr>
              <w:t xml:space="preserve"> № </w:t>
            </w:r>
            <w:r w:rsidR="007A64BB">
              <w:rPr>
                <w:rFonts w:ascii="Arial" w:hAnsi="Arial" w:cs="Arial"/>
              </w:rPr>
              <w:t>789</w:t>
            </w:r>
            <w:r w:rsidRPr="007A64BB">
              <w:rPr>
                <w:rFonts w:ascii="Arial" w:hAnsi="Arial" w:cs="Arial"/>
                <w:bCs/>
              </w:rPr>
              <w:t> </w:t>
            </w:r>
          </w:p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"Приложение 5</w:t>
            </w:r>
          </w:p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к муниципальной программе</w:t>
            </w:r>
          </w:p>
        </w:tc>
      </w:tr>
      <w:tr w:rsidR="00AE63B8" w:rsidRPr="007A64BB" w:rsidTr="00AE63B8">
        <w:trPr>
          <w:trHeight w:val="17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</w:rPr>
            </w:pPr>
            <w:r w:rsidRPr="007A64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539" w:type="dxa"/>
            <w:vMerge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</w:tc>
      </w:tr>
      <w:tr w:rsidR="00AE63B8" w:rsidRPr="007A64BB" w:rsidTr="00AE63B8">
        <w:trPr>
          <w:trHeight w:val="6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</w:rPr>
            </w:pPr>
            <w:r w:rsidRPr="007A64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539" w:type="dxa"/>
            <w:vMerge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</w:tc>
      </w:tr>
      <w:tr w:rsidR="00AE63B8" w:rsidRPr="007A64BB" w:rsidTr="003F7EBC">
        <w:trPr>
          <w:trHeight w:val="10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39" w:type="dxa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</w:rPr>
            </w:pPr>
          </w:p>
        </w:tc>
      </w:tr>
    </w:tbl>
    <w:p w:rsidR="00AE63B8" w:rsidRPr="007A64BB" w:rsidRDefault="00AE63B8"/>
    <w:tbl>
      <w:tblPr>
        <w:tblW w:w="15137" w:type="dxa"/>
        <w:tblLook w:val="04A0" w:firstRow="1" w:lastRow="0" w:firstColumn="1" w:lastColumn="0" w:noHBand="0" w:noVBand="1"/>
      </w:tblPr>
      <w:tblGrid>
        <w:gridCol w:w="335"/>
        <w:gridCol w:w="1123"/>
        <w:gridCol w:w="891"/>
        <w:gridCol w:w="1189"/>
        <w:gridCol w:w="915"/>
        <w:gridCol w:w="1500"/>
        <w:gridCol w:w="1068"/>
        <w:gridCol w:w="718"/>
        <w:gridCol w:w="1026"/>
        <w:gridCol w:w="913"/>
        <w:gridCol w:w="631"/>
        <w:gridCol w:w="631"/>
        <w:gridCol w:w="631"/>
        <w:gridCol w:w="631"/>
        <w:gridCol w:w="631"/>
        <w:gridCol w:w="631"/>
        <w:gridCol w:w="812"/>
        <w:gridCol w:w="861"/>
      </w:tblGrid>
      <w:tr w:rsidR="00AE63B8" w:rsidRPr="007A64BB" w:rsidTr="00AE63B8">
        <w:trPr>
          <w:trHeight w:val="222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1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</w:rPr>
            </w:pPr>
            <w:r w:rsidRPr="007A64BB">
              <w:rPr>
                <w:rFonts w:ascii="Arial" w:hAnsi="Arial" w:cs="Arial"/>
                <w:bCs/>
              </w:rPr>
              <w:t>АДРЕСНЫЙ ПЕРЕЧЕНЬ ПО СТРОИТЕЛЬСТВУ И РЕКОНСТРУКЦИИ</w:t>
            </w:r>
            <w:r w:rsidRPr="007A64BB">
              <w:rPr>
                <w:rFonts w:ascii="Arial" w:hAnsi="Arial" w:cs="Arial"/>
                <w:bCs/>
              </w:rPr>
              <w:br/>
              <w:t>ОБЪЕКТОВ МУНИЦИПАЛЬНОЙ СОБСТВЕННОСТИ ОДИНЦОВСКОГО ГОРОДСКОГО ОКРУГА МОСКОВСКОЙ ОБЛАСТИ,</w:t>
            </w:r>
            <w:r w:rsidRPr="007A64BB">
              <w:rPr>
                <w:rFonts w:ascii="Arial" w:hAnsi="Arial" w:cs="Arial"/>
                <w:bCs/>
              </w:rPr>
              <w:br/>
              <w:t xml:space="preserve">ФИНАНСИРОВАНИЕ КОТОРЫХ ПРЕДУСМОТРЕНО МУНИЦИПАЛЬНОЙ ПРОГРАММОЙ                                                                                                                                                                                                                 </w:t>
            </w:r>
            <w:r w:rsidRPr="007A64BB">
              <w:rPr>
                <w:rFonts w:ascii="Arial" w:hAnsi="Arial" w:cs="Arial"/>
                <w:bCs/>
              </w:rPr>
              <w:br/>
              <w:t xml:space="preserve">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</w:tr>
      <w:tr w:rsidR="00AE63B8" w:rsidRPr="007A64BB" w:rsidTr="00AE63B8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40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№ п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Наименование объекта,  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сведения о регистрации права собственности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Мощность/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br/>
              <w:t>прирос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т мощности объекта 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Адрес объекта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Направление инвест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Сроки проведения работ по 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проектированию, строитнельству,/реконструкции объектов (дд.мм.гг-дд.мм.гг)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Открытие объекта/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завершение работ (дд.мм.гг)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Предельная 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стоимость объекта (тыс.руб.)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Профинансировано на 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01.01.2023, тыс.руб.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Источники финан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сирования</w:t>
            </w:r>
          </w:p>
        </w:tc>
        <w:tc>
          <w:tcPr>
            <w:tcW w:w="3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Финансирование (тыс.руб.)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Остаток сметн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ой стоимости до ввода в эксплуатацию, тыс.руб.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Наименование 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главного распорядителя средств бюджета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Одинцовского </w:t>
            </w:r>
            <w:r w:rsidRPr="007A64BB">
              <w:rPr>
                <w:rFonts w:ascii="Arial" w:hAnsi="Arial" w:cs="Arial"/>
                <w:bCs/>
                <w:sz w:val="20"/>
                <w:szCs w:val="20"/>
              </w:rPr>
              <w:br/>
              <w:t>городского округа</w:t>
            </w:r>
          </w:p>
        </w:tc>
      </w:tr>
      <w:tr w:rsidR="00AE63B8" w:rsidRPr="007A64BB" w:rsidTr="00AE63B8">
        <w:trPr>
          <w:trHeight w:val="3135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6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E63B8" w:rsidRPr="007A64BB" w:rsidTr="00AE63B8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Подпрограмма 1 "Чистая вода"</w:t>
            </w:r>
          </w:p>
        </w:tc>
      </w:tr>
      <w:tr w:rsidR="00AE63B8" w:rsidRPr="007A64BB" w:rsidTr="00AE63B8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</w:tr>
      <w:tr w:rsidR="00AE63B8" w:rsidRPr="007A64BB" w:rsidTr="00AE63B8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ВЗУ с. Каринское, Одинцовский г.о.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600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с. Каринское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20.01.2022-29.11.2025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29.11.2025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99 227,53950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8 473,14950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90 754,39000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960,78000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43 437,28000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46 356,33000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5 295,71844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53 022,59000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600,49000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25 350,00000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27 072,10000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3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3 177,43106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37 731,80000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360,29000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18 087,28000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19 284,23000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08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ВЗУ №5, расположенного по адресу: Московская область, Одинцовский г.о., р.п. Большие Вяземы, ул. Институт, корпус Б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3840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Московской области, Одинцовский г.о., р.п. Большие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Вяземы, ул. Институт, корпус Б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143 175,45000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15 288,51000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15 288,51000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106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9 601,20000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9 601,20000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309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5 687,31000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5 687,31000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2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ВЗУ г. Кубинка Одинцовский городской округ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1200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Московской области, Одинцовский г.о., г. Кубинка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53 980,64000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36 010,00000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36 010,00000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22 038,12000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22 038,12000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13 971,88000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13 971,88000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8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ВЗУ д. Дунино Одинцовский городской округ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412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Московской области, Одинцовский г.о., д. Дунино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258 497,99000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172 331,99000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172 331,99000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105 467,18000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105 467,18000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33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66 864,81000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66 864,81000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ВЗУ-10 Одинцовский городской округ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4800.куб.м/сутки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г.Одинцово, ул. Сосновая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270 590,00000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135 295,00000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135 295,00000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82 800,54000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82 800,54000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30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52 494,46000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52 494,46000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ВЗУ №6 Одинцовский городской округ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3900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г. Одинцово, ул. Садовая, 24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154 000,00000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77 000,00000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77 000,00000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47 124,00000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47 124,00000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29 876,00000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29 876,00000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70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ВЗУ №9 Одинцов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ский городской округ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4080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г.Одинцов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о, Подушкинское шоссе, 19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154 000,00000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77 000,00000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77 000,00000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AE63B8" w:rsidRPr="007A64BB" w:rsidTr="00AE63B8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47 124,00000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47 124,00000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29 876,00000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29 876,00000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4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ВЗУ №1  р.п. Большие Вяземы, Одинцовский г.о.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2150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п.Большие Вяземы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158 169,93000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100 169,93000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100 169,93000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61 304,00000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61 304,00000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6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38 865,93000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38 865,93000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73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ВЗУ -2   г.п. Большие Вяземы, Одинцовский г.о.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1750 тыс.куб.м/сутки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п.Большие Вяземы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150 150,33000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80 000,00000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6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48 960,00000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48 960,00000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31 040,00000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31 040,00000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9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ВЗУ В.Ромашково Одинцовский г.о.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г.о.,с. Ромашково.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ул. Ноздрюхина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44 000,00000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22 000,00000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13 464,00000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13 464,00000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4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 Одинцовского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8 536,00000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8 536,00000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водозаборного узла на территории пос. Барвиха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3500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пос. Барвиха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20.01.2025-30.11.2026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254 999,99578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254 999,99578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72 743,58000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182 256,41578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159 119,99578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45 392,00000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113 727,99578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1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95 880,00000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27 351,58000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68 528,42000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водозаборного узла, расположенного по адресу: Московская область, Одинцов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ский г.о., д. Хлюпино.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0.6 тыс м3/сут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д. Хлюпино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10.06.2024-29.11.2025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114 008,49000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114 008,49000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2 212,39000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111 796,10000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69 760,76000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69 760,76000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1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44 247,73000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2 212,39000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42 035,34000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ВЗУ и водопровода в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 xml:space="preserve">п. Усово-Тупик Одинцовский г.о. (в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т.ч.ПИР)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п. Усово-Тупик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01.01.2025-29.11.2026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385 000,00000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385 000,00000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216 650,00000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216 650,00000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1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168 350,00000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133 350,00000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4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ВЗУ -7 г.п. Одинцово Одинцовский г.о.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9400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г. Одинцово,  ул. Северная, 35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136 000,00000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36 000,00000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9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22 032,00000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22 032,00000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13 968,00000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13 968,00000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76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ВЗУ с инженерными коммуникациями (насосная станция 2-ого подъема), расположенного по адресу: Одинцовский г.о., п. ВНИИССОК, ул. Дружбы, стр.1/1)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п. </w:t>
            </w:r>
            <w:r w:rsidRPr="007A64BB">
              <w:rPr>
                <w:rFonts w:ascii="Arial" w:hAnsi="Arial" w:cs="Arial"/>
                <w:sz w:val="20"/>
                <w:szCs w:val="20"/>
              </w:rPr>
              <w:br w:type="page"/>
              <w:t>ВНИИССОК, ул. Дружбы, стр.1/1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01.01.2025-29.11.2028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644 861,84000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314 260,59416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13 605,88916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68 029,43500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232 625,27000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12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193 230,13922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8 326,80500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41 634,01422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143 269,32000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4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121 030,45494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5 279,08416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26 395,42078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89 355,95000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4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ВЗУ  Н.Ромаш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ково Одинцовский г.о.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1200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кий г.о.,с. Ромашково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45 496,73000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20 000,00000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AE63B8" w:rsidRPr="007A64BB" w:rsidTr="00AE63B8">
        <w:trPr>
          <w:trHeight w:val="9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12 240,00000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12 240,00000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4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7 760,00000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7 760,00000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4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Водопроводная сеть с реконструкцией водозаборного узла "Верхнее Ромашково" по адресу: Одинцовский г.о, с. Ромашково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1200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г.о.,с. Ромашково.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ул. Ноздрюхина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20.01.2025-29.11.2027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29.11.2027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180 485,62000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180 485,62000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45 121,40500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90 242,81000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45 121,40500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111 720,58000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27 930,14500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55 860,29000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27 930,14500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4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68 765,04000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17 191,26000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34 382,52000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17 191,26000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ВЗУ ПМС-4  п.Часцы Одинцовский г.о.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п.ПМС-4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44 000,00000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22 000,00000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3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13 464,00000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13 464,00000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6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8 536,00000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8 536,00000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Сети водоснабжения к жилым домам на территории Одинцовского городского округа в районе с. Успенское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с. Успенское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167 660,00000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83 830,00000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83 830,00000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3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51 890,77000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51 890,77000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6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 Одинцовского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31 939,23000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31 939,23000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6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ВЗУ-8 г.п. Одинцово Одинцовский г.о.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4080 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г. Одинцово,  ул. Ново-Спортивная, д.22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124 948,37000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25 673,86000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25 673,86000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15 712,40000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15 712,40000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7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9 961,46000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9 961,46000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45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02.01.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2 242 108,37994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960,78000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45 649,67000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324 623,30416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690 528,66078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1 180 345,96500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85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1 356 726,27500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600,49000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25 350,00000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178 481,81000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427 872,30000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724 421,67500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45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885 382,10494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360,29000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20 299,67000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146 141,49416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262 656,36078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455 924,29000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6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</w:tr>
      <w:tr w:rsidR="00AE63B8" w:rsidRPr="007A64BB" w:rsidTr="00AE63B8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Приобретение, монтаж и ввод в эксплуатацию оборудования на ВЗУ в д. Аксиньино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д. Аксиньино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Приобретение, монтаж и ввод в эксплуатацию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01.01.2026-29.11.2027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30.11.2027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100 000,00000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124 800,00000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62 400,00000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62 400,00000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75 200,00000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37 600,00000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37 600,00000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эксплуатацию водоочистки  в Ликино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кий г.о., д. Ликино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Приобретение, монтаж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и ввод в эксплуатацию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01.01.2026-29.11.2027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30.11.2027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80 000,00000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40 000,00000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AE63B8" w:rsidRPr="007A64BB" w:rsidTr="00AE63B8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49 920,00000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24 960,00000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24 960,00000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30 080,00000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15 040,00000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15 040,00000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88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блочно-модульного оборудования на ВЗУ мощностью 600 куб.м/сут. по адресу: Московская область, Одинцовский г.о.,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пос. ПМС-4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пос. ПМС-4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Приобретение, монтаж и ввод в эксплуатацию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01.01.2027-29.11.2028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108 340,00000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108 340,00000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108 340,00000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10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67 604,16000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67 604,16000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4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40 735,84000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40 735,84000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45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02.02.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388 340,00000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248 340,00000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242 324,16000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87 360,00000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154 964,16000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146 015,84000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52 640,00000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93 375,84000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6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</w:t>
            </w:r>
          </w:p>
        </w:tc>
      </w:tr>
      <w:tr w:rsidR="00AE63B8" w:rsidRPr="007A64BB" w:rsidTr="00AE63B8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насосной станции 2-ого подъема, расположенной по адресу: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Одинцовский г.о., п. ВНИИССОК, ул. Дружбы, строение 1/1 (ПИР)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1,4 тыс.куб.м/сутки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п. ВНИИССОК, ул. Дружбы,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строение 1/1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Реконструкция (в т.ч. проектные и изыскательские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22.08.2022-30.04.2024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30.04.2024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16 672,55000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14 701,76800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14 701,76800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45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02.05.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2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Подпрограмма 2 "Системы водоотведения"</w:t>
            </w:r>
          </w:p>
        </w:tc>
      </w:tr>
      <w:tr w:rsidR="00AE63B8" w:rsidRPr="007A64BB" w:rsidTr="00AE63B8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</w:tr>
      <w:tr w:rsidR="00AE63B8" w:rsidRPr="007A64BB" w:rsidTr="00AE63B8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блочно-модульных очистных сооружений с. Каринское Одинцовский г.о.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7000 куб/м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с. Каринское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20.01.2022-29.12.2025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30.12.2025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239 193,75500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7 554,99000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231 638,76500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62 021,54000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109 617,22500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1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4 721,87000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106 010,76300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37 500,00000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68 510,76300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30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2 833,12000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125 628,00200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22 500,00000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62 021,54000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41 106,46200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Кредиторская задолженность за 2022 год по строительству блочно-модульных очистных сооружений с. Каринское Одинцовский г.о.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с. Каринское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20.01.2022-30.11.2024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0,18200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0,18200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0,18200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1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30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0,18200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0,18200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8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новых блоков грубой и биологической очистки, нового блока доочистки на очистных сооружениях, расположенных по адресу: п. ВНИИССОК, ул. Липовая, д.1-а (в том числе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9500 куб.м./сут.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ВНИИССОК, ул. Липовая, д.1-а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06.09.2022-29.11.2025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737 753,88000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206 180,81000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531 573,07000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137 453,88000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107 081,34000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287 037,85000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117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129 275,37000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293 451,91000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113 479,18000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179 972,73000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3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76 905,44000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238 121,16000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23 974,70000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107 081,34000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107 065,12000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очистных сооружений, расположенных по адресу: Московск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ая область, Одинцовский г.о., г. Голицыно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г. Голицыно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(в т.ч. проектные и изыскательские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20.01.2026-29.12.2028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30.12.2028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4 823 277,81000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3 213 699,24000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1 605 062,65000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1 608 636,59000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1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Средстава бюджета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3 178 024,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1 589 012,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1 589 012,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30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35 675,20000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16 050,63000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19 624,57000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45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01.01.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3 976 911,25700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197 454,06200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169 102,88000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396 655,07500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1 605 062,65000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1 608 636,59000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3 577 486,71300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150 979,18000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248 483,49300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1 589 012,02000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1 589 012,02000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399 424,54400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46 474,88200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169 102,88000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148 171,58200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16 050,63000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19 624,57000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9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AE63B8" w:rsidRPr="007A64BB" w:rsidTr="00AE63B8">
        <w:trPr>
          <w:trHeight w:val="66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очистных сооружений производительностью 12 425 м3/сут, расположенных по адресу: Московская область, г. Звенигород, Верхний Посад, проезд Проектируемый, владение 21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12 425 м3/сут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Московская область, г. Звенигород, Верхний Посад, проезд Проектируемый, владение 21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20.01.2023-30.11.2026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4 138 618,83000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4 138 618,83000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360 750,37000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1 467 916,93000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824 947,86000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1 485 003,67000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312 943,80000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187 056,20000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87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3 397 232,63000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157 142,86000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1 140 293,96000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629 642,18000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1 470 153,63000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1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41 386,20000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3 607,51000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14 679,17000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8 249,48000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14 850,04000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40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01.05.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4 138 618,83000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360 750,37000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1 467 916,93000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824 947,86000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1 485 003,67000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9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федерального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700 000,00000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312 943,80000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187 056,20000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3 397 232,63000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157 142,86000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1 140 293,96000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629 642,18000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1 470 153,63000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35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41 386,20000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3 607,51000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14 679,17000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8 249,48000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14 850,04000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</w:tr>
      <w:tr w:rsidR="00AE63B8" w:rsidRPr="007A64BB" w:rsidTr="00AE63B8">
        <w:trPr>
          <w:trHeight w:val="63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хозяйственно-бытовой канализации в с. Ромашково через с. Немчиновка с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реконструкцией существующих объектов (в т.ч. ПИР, в т.ч. тех. присоединение)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6,5 куб. м/сут.,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с.Ромашково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20.01.2024-29.11.2026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576 000,00000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576 000,00000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59 000,00000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447 000,00000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11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352 512,00000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36 108,00000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273 564,00000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5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223 488,00000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22 892,00000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173 436,00000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02.01.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576 000,00000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59 000,00000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447 000,00000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352 512,00000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36 108,00000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273 564,00000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223 488,00000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22 892,00000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173 436,00000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AE63B8" w:rsidRPr="007A64BB" w:rsidTr="00AE63B8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ЦТП, располож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енного по адресу: Московская область, Одинцовский г.о., п. д/х "Жуковка", Жуковка-1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5 Гкал/час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кий г.о.,п. д/х "Жуковка",  Жуковка-1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Реконструкция (в т.ч.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20.01.2023-14.10.2024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40 123,73000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40 123,73000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28 571,73000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1 552,00000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24 551,40000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6 120,00000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17 462,95000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968,45000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15 572,33000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3 880,00000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11 108,78000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583,55000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5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котельной, расположенной по адресу: Московская область, Одинцовский г.о., п. д/х "Жуковка",  Жуковка-2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 xml:space="preserve">(в т.ч. ПИР)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Гкал/час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д/х "Жуковка", Жуковка-2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20.01.2023-14.10.2024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126 429,81000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126 429,81000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54 650,00000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68 223,81000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3 556,00000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105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77 375,04000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33 445,80000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41 710,30000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2 218,94000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49 054,77000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21 204,20000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26 513,51000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1 337,06000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5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блочно-модульной котельной мощностью 1,5 Гкал/час, расположенной по адресу: Московская область, Одинцовский г.о., п. д/х "Жуковка",  Жуковка-2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 xml:space="preserve">(в т.ч. ПИР)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1,5 Гкал/ч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г.о.,п. д/х "Жуковка",  Жуковка-2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20.01.2023-14.10.2024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61 889,58000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61 889,58000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30 750,00000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21 339,58000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9 800,00000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37 876,43000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18 819,00000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12 942,23000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6 115,20000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7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24 013,15000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11 931,00000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8 397,35000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3 684,80000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9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системы теплоснабжения в районе ЦТП п. Жуковка-1  (в т.ч. ПИР)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0,20 км.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г.о.,п. Жуковка-1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01.05.2023-31.12.2024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40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01.01.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228 443,12000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95 400,00000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118 135,12000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14 908,00000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139 802,87000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58 384,80000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72 115,48000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9 302,59000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88 640,25000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37 015,20000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46 019,64000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5 605,41000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01.06 – 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БМК на 1,5 МВт по адресу: Московская область, Одинцов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ский г.о., Санаторий "Поречье"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 1,5 МВт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 г. Звенигород, п. Поречье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(в т.ч. проектные и изыскательские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01.04.2024-14.10.2024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17 736,64000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17 736,64000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986,90000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Средстава бюджета Московской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615,83000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615,83000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17 120,81000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371,07000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котельной №278 по адресу: Московская область,  Одинцовский г.о., г.Кубинка, городок Кубинка-1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42,6 МВт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 Одинцовский г.о., г.Кубинка, городок Кубинка-1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20.01.2024-14.10.2026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15.10.2026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75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ЦТП по адресу: Московская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область,  Одинцовский г.о.,  г.Кубинка, городок Кубинка-1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 Одинцовский г.о.,  г.Кубинка,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городок Кубинка-1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Реконструкция (в т.ч. проектные и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20.01.2024-14.10.2025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Администрация Одинцовского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сетей электроснабжения котельной по адресу: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Московская область Одинцовский г.о., пос. Горбольницы №45, строение 9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 Одинцовский г.о., пос. Горбольницы №45, строение 9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20.01.2024-14.10.2024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40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01.06.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17 736,64000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986,90000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615,83000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615,83000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17 120,81000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371,07000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01.07 – Реализация мероприятий по строительству и реконструкции объектов теплоснабжения</w:t>
            </w: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котельной по адресу: Московская обл., Одинцовский г.о., г. Звенигород, ул. Ленина, д.30. , ( в т 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МВт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обл., Одинцовский г.о., г. Звенигород, ул. Ленина, д.30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20.01.2024-14.10.2026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15.10.2026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265 801,64000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265 801,64000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13 290,08000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132 900,82000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119 610,74000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165 860,22000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8 293,01000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82 930,11000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74 637,10000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99 941,42000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4 997,07000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49 970,71000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44 973,64000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котельной по адресу: Московская обл., Одинцовский г.о., г. Звенигород, пер. Зареченский, 27 ( в т 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МВт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обл., Одинцовский г.о., г. Звенигород, пер. Зареченский, 27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56 867,80000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56 867,80000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2 843,39000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54 024,41000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10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35 485,51000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1 774,28000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33 711,23000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4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21 382,29000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1 069,11000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20 313,18000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9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котельной №1 c установкой дополнительного котла на 5 МВт по адресу: Московск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ая область, Одинцовский г.о., г. Звенигород, ул. Нахабинское шоссе д.2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5 МВт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Московская область, Одинцовский г.о., г. Звенигород, ул. Нахабинское шоссе д.2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142 169,51000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142 169,51000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7 108,48000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135 061,03000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88 713,77000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4 435,69000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84 278,08000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5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53 455,74000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2 672,79000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50 782,95000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1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БМК на 5 МВт по адресу: Московская область, Одинцовский г.о., дер. Хлюпино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МВт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Московская область, Одинцовский г.о., г. дер. Хлюпино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136 827,25000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136 827,25000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6 841,36000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129 985,89000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85 380,21000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4 269,01000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81 111,20000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51 447,04000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2 572,35000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48 874,69000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1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БМК на 3 МВт по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адресу: Московская область, Одинцовский г.о., п. ПМС-4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3 МВт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Московская область,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Одинцовский г.о., п. ПМС-4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Строительство (в т.ч.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04.07.2024-14.10.2025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99 366,63000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99 366,63000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4 968,33000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94 398,30000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62 004,78000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3 100,24000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58 904,54000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37 361,85000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1 868,09000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35 493,76000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котельной по адресу: Московская область, Одинцовский г.о., г. Звенигород, пр-д Ветеранов, д.6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3,5 МВт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Московская область, Одинцовский г.о., г. Звенигород, пр-д Ветеранов, д.6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09.07.2024-14.10.2025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163 570,24000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163 570,24000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163 570,24000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102 067,83000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102 067,83000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61 502,41000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61 502,41000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1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ЦТП по адресу: Московская область, Одинцовский г.о., г. Кубинка, Кубинка-10, в/г 10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5,8 МВт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Кубинка-10, в/г 10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23.07.2024-14.10.2025 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54 550,15000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54 550,15000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2 727,50000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51 822,65000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34 039,29000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1 701,96000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32 337,33000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20 510,86000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1 025,54000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19 485,32000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котельной по адресу: Московская область, Одинцовский г.о., п. Кубинка-10 в/г 10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МВт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Кубинка-10, в/г 10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206 916,40000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206 916,40000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10 345,82000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196 570,58000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129 115,83000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6 455,79000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122 660,04000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77 800,57000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3 890,03000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73 910,54000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40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01.07.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1 126 069,62000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48 124,96000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958 333,92000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119 610,74000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702 667,44000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30 029,98000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598 000,36000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74 637,10000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423 402,18000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18 094,98000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360 333,56000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44 973,64000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</w:tr>
      <w:tr w:rsidR="00AE63B8" w:rsidRPr="007A64BB" w:rsidTr="00AE63B8">
        <w:trPr>
          <w:trHeight w:val="45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сетей водоснабжения и водоотведения в д. Подушкино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Одинцовского г.о.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2500 п.м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г.о.,п. Подушкино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20.01.2025-29.11.2025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113 894,21000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113 894,21000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113 894,21000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Средстава бюджета Московской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71 183,88000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71 183,88000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1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42 710,33000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42 710,33000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05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Актуализация проектной документации по мероприятию "Строительство сетей водоснабжения и водоотведения в д. Подушкино Одинцовского г.о."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г.о.,п. Подушкино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Проектные работы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01.10.2024-31.12.2025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4 700,00000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4 700,00000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4 700,00000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4 700,00000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4 700,00000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системы ливневой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канализации д.Раздоры, Одинцовский г.о., Московская область (в т.ч. ПИР).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15 000 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кий г.о., д. Раздоры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Строительство (в т.ч.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проектные и изыскательские работы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20.01.2023-29.11.2028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1 914 710,34000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1 758 902,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12 537,93000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134 580,74000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934 962,58000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676 820,78000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AE63B8" w:rsidRPr="007A64BB" w:rsidTr="00AE63B8">
        <w:trPr>
          <w:trHeight w:val="87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1 102 831,58000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7 861,28000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60 588,97000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586 221,54000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448 159,79000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656 070,45000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4 676,65000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73 991,77000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348 741,04000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228 660,99000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сетей водоснабжения р.п.Новоивановское, г.о. Одинцовский, в т.ч. ПИР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1194 п.м.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г.о.,р.п.Новоивановское в районе д. Марфино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6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5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7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сетей водоснабжения и водоотведения  на территории д.Мамоново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4,8 км.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д. Мамоново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Проектные и изыскательские работы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01.01.2023-31.12.2024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3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сетей хозяйственно-бытовой канализации и водоснабжения на территории г. Одинцово, Одинцовского городского округа, Московской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области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7800 п.м.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г.о.,г. Одинцово (п. Баковка)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Проектные и изыскательские работы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01.01.2023-31.12.2024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сети водоотведения поверхностных стоков ЖК "Гусарская Баллада" Одинцовский г.о.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10,5 км.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область,г. Одинцово, п. ВНИИССОК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20.01.2026-30.11.2027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30.11.2027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109 590,00000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109 590,00000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36 530,00000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73 060,00000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67 069,08000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22 356,36000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44 712,72000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1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42 520,92000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14 173,64000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28 347,28000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7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сетей водоснабжения к жилым домам на территории Одинцовского городског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 округа в районе с. Успенское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1500 п.м.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область,в районе с. Успенское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Проектные и изыскательские работы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05.06.2023-31.12.2024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6 430,54000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6 430,54000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6 430,54000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2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1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6 430,54000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6 430,54000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системы теплоснабжения в районе ЦТП №7  г. Одинцово, мкр.  № 8  (в т.ч. ПИР)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0,42 км.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г. Одинцово.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01.05.2023-31.12.2024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4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сети водоснабжения и сети хозяйственно-бытовой канализа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ции д.п. Лесной городок Одинцовский г.о.,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(в т.ч. ПИР)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 xml:space="preserve"> (I этап)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1400 п.м.,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2100 п.м.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д.п. Лесной городок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Проектные и изыскательские работы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05.06.2023-31.12.2024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7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Комплекс работ по организация централизованного водоснабжения и водоотведения д. Палицы и д. Грязь Одинцовского городского округа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область,д. Палицы и д. Грязь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и 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30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97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Комплекс работ по выполнению проектно-изыскательских и строительно-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монтажных работ в рамках мероприятия по технологическому присоединению к электрическим сетям 10 кВ, включая КРУН и трансформаторную подстанцию ТП пр. для дальнейшего содержания и эксплуатации полигона твердых коммунальных отходов «Часцы»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10 кВ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п. Часцы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(в т.ч. проектные и изыскательские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13.08.2022-31.12.2023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38 591,22077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16 764,58843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21 826,63234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21 826,63234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13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Средстава бюджета Московской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3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16 764,58843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21 826,63234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21 826,63234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87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Присоединение энергопр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инимающих устройств к электрическим сетям канализационной насосной станции на земельном участке, расположенном по адресу: Московская область, Одинцовский городской округ, д. Раздоры, ул. Круговая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0,07 км.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д. Раздоры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Строительство и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реконструкция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02.12.2022-31.12.2023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70,44312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21,13294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49,31018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49,31018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Одинцовского городского округа</w:t>
            </w:r>
          </w:p>
        </w:tc>
      </w:tr>
      <w:tr w:rsidR="00AE63B8" w:rsidRPr="007A64BB" w:rsidTr="00AE63B8">
        <w:trPr>
          <w:trHeight w:val="13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20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21,13294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49,31018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49,31018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сетей водоснабжения от д. Раздоры до д. Шульгино Одинцовский г.о.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(в т.ч. ПИР) (1 и 2 этапы)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3 км.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от д. Раздоры до д. Шульгино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20.01.2024-29.11.2026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319 640,81000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319 640,81000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75 741,55000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42 730,58000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201 168,68000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8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271 694,67000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64 380,31000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36 320,99000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170 993,37000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17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47 946,14000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11 361,24000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6 409,59000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30 175,31000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сетей хозяйственно-бытовой канализации от д. Раздоры до д. Шульгино Одинцовского г.о. (в т.ч. ПИР) 1-2 этапы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5,9 км.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от д. Раздоры до д. Шульгино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20.01.2024-29.11.2026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614 705,72000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614 705,72000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191 449,80000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130 571,60000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292 684,32000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522 499,86000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162 732,33000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110 985,86000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248 781,67000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92 205,86000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28 717,47000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19 585,74000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43 902,65000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8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сетей водоснабжения по адресу: Московская область,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Одинцовский г.о., п. Большие Вяземы.,ул. Городок -17, в том числе ПИР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3200 м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Городок-17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(в т.ч. проектные и изыскательские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11.06.2024-29.11.2025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302 897,52000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302 897,52000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5 877,86000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297 019,66000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185 340,25000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185 340,25000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117 557,27000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5 877,86000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111 679,41000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сетей водоотведения по адресу: Московская область, Одинцовский г.о., п. Большие Вяземы.,ул. Городок -17, в том числе ПИР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3100 м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Городок-17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11.06.2024-29.11.2025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477 736,26000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477 736,26000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2 981,78000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474 754,48000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296 246,78000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296 246,78000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5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181 489,48000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2 981,78000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178 507,70000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Строительство и реконструкция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сетей водоотведения в п. Усово-Тупик Одинцовский г.о.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кий г.о., п. Усово-Тупик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Строительство и реконс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трукция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01.01.2026-29.11.2026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441 650,00000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441 650,00000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40 150,00000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401 500,00000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248 528,50000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248 528,50000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5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193 121,50000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40 150,00000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152 971,50000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15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02.01.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4 172 023,03252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40 844,41252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276 050,99000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1 238 401,27000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1 866 845,58000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749 880,78000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2 765 394,60000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7 861,28000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227 112,64000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760 666,73000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1 276 881,44000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492 872,51000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1 406 628,43252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32 983,13252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48 938,35000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477 734,54000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589 964,14000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257 008,27000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Мероприятие 02.03 – Организация в границах городского округа теплоснабжения населения</w:t>
            </w:r>
          </w:p>
        </w:tc>
      </w:tr>
      <w:tr w:rsidR="00AE63B8" w:rsidRPr="007A64BB" w:rsidTr="00AE63B8">
        <w:trPr>
          <w:trHeight w:val="153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Технологическое присоединение газоиспользующего оборудования и объектов капитального строительства к сети газораспределения для установки и запуска блочно-модульной котельной п. Гарь-Покровское, Одинцовский г.о.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 п. Гарь-Покровское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Технологическое присоединение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01.01.2024-31.12.2024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117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86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15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02.03.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</w:tr>
      <w:tr w:rsidR="00AE63B8" w:rsidRPr="007A64BB" w:rsidTr="00AE63B8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участка тепловой сети между Котельной №1 и Котельной №2 по адресу: Московская область, Одинцовский г.о, р.п. Большие Вяземы, ул. Городок 17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210 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р.п. Большие Вяземы, ул. Городок 17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01.03.2024-14.10.2024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27 545,25000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27 545,25000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27 425,89000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119,36000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16 846,92000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16 772,44000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74,48000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10 698,33000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10 653,45000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44,88000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15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Итого по мероприятию 02.06.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27 545,25000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27 425,89000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119,36000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16 846,92000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16 772,44000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74,48000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10 698,33000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10 653,45000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44,88000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02.08 – Реализация мероприятий по строительству и реконструкции сетей теплоснабжения муниципальной собственности</w:t>
            </w:r>
          </w:p>
        </w:tc>
      </w:tr>
      <w:tr w:rsidR="00AE63B8" w:rsidRPr="007A64BB" w:rsidTr="00AE63B8">
        <w:trPr>
          <w:trHeight w:val="10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тепловых сетей котельной по адресу: Московская обл., Одинцовский г.о., г.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Звенигород, ул. Ленина, д.30 ( в т 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 L=1012,5 м.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обл., Одинцовский г.о., г. Звенигород, ул. Ленина, д.30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121 513,29000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121 513,29000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6 075,66000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115 437,63000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75 824,29000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3 791,21000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72 033,08000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45 689,00000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2 284,45000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43 404,55000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0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участков тепловых сетей от котельной №1 по адресу: Московская область, Одинцовский г.о., г. Звенигород, ул. Нахабинское шоссе д.2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L=2068 м.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Московская область, Одинцовский г.о., г. Звенигород, ул. Нахабинское шоссе д.2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258 711,31000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258 711,31000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12 935,56000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245 775,75000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161 435,86000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8 071,79000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153 364,07000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97 275,45000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4 863,77000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92 411,68000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сетей котельной по адресу: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Московская область, Одинцовский г.о., г. Звенигород, пр-д Ветеранов, д.6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 L=343,5 м.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Московская область, Одинцовский г.о., г. Звенигород, пр-д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Ветеранов, д.6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Реконструкция (в т.ч. проектные и изыскательск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08.07.2024-14.10.2025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24 825,47000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24 825,47000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1 241,27000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23 584,20000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Средстава бюджета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15 491,09000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774,55000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14 716,54000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9 334,38000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466,72000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8 867,66000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79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участков тепловых сетей котельной № 278 по адресу: Московская область, Одинцовский г.о., городок Кубинка-1, Кубинка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L=2228 м.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 Одинцовский г.о., г.Кубинка, городок Кубинка-1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175 874,25000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175 874,25000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8 793,72000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167 080,53000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109 745,53000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5 487,28000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104 258,25000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66 128,72000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3 306,44000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62 822,28000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сетей по адресу: Московская область, Одинцовский г.о., г. Кубинка, Кубинка-10, в/г 10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 L=1487 м.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 Одинцовс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кий г.о.,  г. Кубинка-10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Реконструкция (в т.ч.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08.07.2024-14.10.2025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101 234,96000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101 234,96000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5 061,75000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96 173,21000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63 170,61000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3 158,53000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60 012,08000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38 064,35000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1 903,22000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36 161,13000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участков тепловых сетей по адресу: Московская область, Одинцовский г.о., п. Новошихово(в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L=611 м.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д. Новошихово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41 596,88000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41 596,88000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2 079,84000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39 517,04000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25 956,45000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1 297,82000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24 658,63000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15 640,43000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782,02000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14 858,41000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участков тепловых сетей по адресу: Московская область, Одинцовский г.о., п. Барвиха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L=1321 м.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Барвиха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89 933,68000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89 933,68000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4 496,68000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85 437,00000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56 118,62000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2 805,93000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53 312,69000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33 815,06000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1 690,75000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32 124,31000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99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участков тепловых сетей по адресу: Московская область, Одинцовский г.о., п. ПМС-4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L=360 м.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ПМС-4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24 508,80000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24 508,80000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1 225,44000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23 283,36000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15 293,49000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764,67000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14 528,82000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9 215,31000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460,77000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8 754,54000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9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участков тепловых сетей по адресу: Московская область, Одинцовский г.о., р.п. Большие Вяземы, ул. Городок 17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 L=1321 м.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р.п. Большие Вяземы, ул. Городок 17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89 230,64000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89 230,64000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4 461,54000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84 769,10000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55 679,92000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2 784,00000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52 895,92000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33 550,72000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1 677,54000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31 873,18000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сетей по адресу: Московская область, Одинцовский г.о., пос.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Старый Городок (в т.ч. ПИР)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 L=3356,7 м.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пос. Старый Городок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228 524,13000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228 524,13000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11 426,20000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217 097,93000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AE63B8" w:rsidRPr="007A64BB" w:rsidTr="00AE63B8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142 599,06000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7 129,95000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135 469,11000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85 925,07000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4 296,25000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81 628,82000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15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02.08.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1 155 953,41000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57 797,66000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1 098 155,75000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721 314,92000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36 065,73000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685 249,19000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434 638,49000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21 731,93000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412 906,56000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Мероприятие 02.10 – Cтроительство и реконструкция сетей теплоснабжения на территории муниципальных образований Московской области</w:t>
            </w:r>
          </w:p>
        </w:tc>
      </w:tr>
      <w:tr w:rsidR="00AE63B8" w:rsidRPr="007A64BB" w:rsidTr="00AE63B8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Реконструкция тепловых сетей и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сетей  ГВС п. Покровский городок (в т.ч. ПИР)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10,90 км.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Московская область, Одинцовс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кий г.о., п. Покровский городок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Реконструкция (в т.ч.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проектные и изыскательские работы)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20.01.2024-14.10.2024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235 570,91000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235 570,91000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212 520,03000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23 050,88000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AE63B8" w:rsidRPr="007A64BB" w:rsidTr="00AE63B8">
        <w:trPr>
          <w:trHeight w:val="9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Средстава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146 996,25000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132 612,50000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14 383,75000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88 574,66000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79 907,53000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8 667,13000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615"/>
        </w:trPr>
        <w:tc>
          <w:tcPr>
            <w:tcW w:w="87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мероприятию 02.10.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235 570,91000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212 520,03000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23 050,88000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81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146 996,25000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132 612,50000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14 383,75000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1200"/>
        </w:trPr>
        <w:tc>
          <w:tcPr>
            <w:tcW w:w="87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88 574,66000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79 907,53000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8 667,13000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B8" w:rsidRPr="007A64BB" w:rsidTr="00AE63B8">
        <w:trPr>
          <w:trHeight w:val="40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21 639 110,61698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253 696,43887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18 289 326,68427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697 380,40652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2 441 509,32281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4 939 182,31916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6 354 051,30078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3 787 203,33500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3B8" w:rsidRPr="007A64BB" w:rsidTr="00AE63B8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4B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B8" w:rsidRPr="007A64BB" w:rsidRDefault="00AE63B8" w:rsidP="00AE63B8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E63B8" w:rsidRPr="007A64BB" w:rsidRDefault="00AE63B8"/>
    <w:p w:rsidR="00B8436E" w:rsidRPr="007A64BB" w:rsidRDefault="00B8436E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AE63B8" w:rsidRPr="007A64BB" w:rsidTr="00254920">
        <w:trPr>
          <w:trHeight w:val="1665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AE63B8" w:rsidRPr="007A64BB" w:rsidRDefault="00AE63B8" w:rsidP="00AE63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E63B8" w:rsidRPr="007A64BB" w:rsidRDefault="00AE63B8" w:rsidP="00254920">
            <w:pPr>
              <w:rPr>
                <w:rFonts w:ascii="Arial" w:hAnsi="Arial" w:cs="Arial"/>
                <w:sz w:val="20"/>
                <w:szCs w:val="20"/>
              </w:rPr>
            </w:pPr>
            <w:r w:rsidRPr="00254920">
              <w:rPr>
                <w:rFonts w:ascii="Arial" w:hAnsi="Arial" w:cs="Arial"/>
              </w:rPr>
              <w:t>Заместитель Главы Одинцовского городского округа                                                                                                  М.В. Коротаев</w:t>
            </w:r>
          </w:p>
        </w:tc>
      </w:tr>
    </w:tbl>
    <w:p w:rsidR="00B8436E" w:rsidRPr="007A64BB" w:rsidRDefault="00B8436E"/>
    <w:tbl>
      <w:tblPr>
        <w:tblW w:w="14742" w:type="dxa"/>
        <w:tblLook w:val="04A0" w:firstRow="1" w:lastRow="0" w:firstColumn="1" w:lastColumn="0" w:noHBand="0" w:noVBand="1"/>
      </w:tblPr>
      <w:tblGrid>
        <w:gridCol w:w="855"/>
        <w:gridCol w:w="2392"/>
        <w:gridCol w:w="1067"/>
        <w:gridCol w:w="2099"/>
        <w:gridCol w:w="2367"/>
        <w:gridCol w:w="1087"/>
        <w:gridCol w:w="1067"/>
        <w:gridCol w:w="1148"/>
        <w:gridCol w:w="2660"/>
      </w:tblGrid>
      <w:tr w:rsidR="00B8436E" w:rsidRPr="007A64BB" w:rsidTr="00B87E8A">
        <w:trPr>
          <w:trHeight w:val="100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87E8A" w:rsidRPr="007A64BB" w:rsidRDefault="00B87E8A" w:rsidP="00B8436E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 xml:space="preserve">Приложение 4 к постановлению </w:t>
            </w:r>
          </w:p>
          <w:p w:rsidR="00B8436E" w:rsidRPr="007A64BB" w:rsidRDefault="00B8436E" w:rsidP="00B8436E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 xml:space="preserve"> Администрации Одинцовского</w:t>
            </w:r>
            <w:r w:rsidRPr="007A64BB">
              <w:rPr>
                <w:rFonts w:ascii="Arial" w:hAnsi="Arial" w:cs="Arial"/>
              </w:rPr>
              <w:br/>
              <w:t xml:space="preserve">городского округа Московской области </w:t>
            </w:r>
            <w:r w:rsidRPr="007A64BB">
              <w:rPr>
                <w:rFonts w:ascii="Arial" w:hAnsi="Arial" w:cs="Arial"/>
              </w:rPr>
              <w:br/>
              <w:t xml:space="preserve">от </w:t>
            </w:r>
            <w:r w:rsidR="003F7EBC">
              <w:rPr>
                <w:rFonts w:ascii="Arial" w:hAnsi="Arial" w:cs="Arial"/>
              </w:rPr>
              <w:t>12.02.2025</w:t>
            </w:r>
            <w:r w:rsidRPr="007A64BB">
              <w:rPr>
                <w:rFonts w:ascii="Arial" w:hAnsi="Arial" w:cs="Arial"/>
              </w:rPr>
              <w:t xml:space="preserve"> №</w:t>
            </w:r>
            <w:r w:rsidR="003F7EBC">
              <w:rPr>
                <w:rFonts w:ascii="Arial" w:hAnsi="Arial" w:cs="Arial"/>
              </w:rPr>
              <w:t xml:space="preserve"> 789</w:t>
            </w:r>
            <w:r w:rsidRPr="007A64BB">
              <w:rPr>
                <w:rFonts w:ascii="Arial" w:hAnsi="Arial" w:cs="Arial"/>
              </w:rPr>
              <w:t xml:space="preserve"> </w:t>
            </w:r>
          </w:p>
        </w:tc>
      </w:tr>
      <w:tr w:rsidR="00B8436E" w:rsidRPr="007A64BB" w:rsidTr="003F7EBC">
        <w:trPr>
          <w:trHeight w:val="637"/>
        </w:trPr>
        <w:tc>
          <w:tcPr>
            <w:tcW w:w="15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"Приложение 6 к муниципальной программе</w:t>
            </w:r>
          </w:p>
        </w:tc>
      </w:tr>
    </w:tbl>
    <w:p w:rsidR="00B8436E" w:rsidRPr="007A64BB" w:rsidRDefault="00B8436E"/>
    <w:tbl>
      <w:tblPr>
        <w:tblW w:w="15137" w:type="dxa"/>
        <w:tblLook w:val="04A0" w:firstRow="1" w:lastRow="0" w:firstColumn="1" w:lastColumn="0" w:noHBand="0" w:noVBand="1"/>
      </w:tblPr>
      <w:tblGrid>
        <w:gridCol w:w="825"/>
        <w:gridCol w:w="2169"/>
        <w:gridCol w:w="1439"/>
        <w:gridCol w:w="1936"/>
        <w:gridCol w:w="1248"/>
        <w:gridCol w:w="1162"/>
        <w:gridCol w:w="1162"/>
        <w:gridCol w:w="1162"/>
        <w:gridCol w:w="1104"/>
        <w:gridCol w:w="1094"/>
        <w:gridCol w:w="1836"/>
      </w:tblGrid>
      <w:tr w:rsidR="00B8436E" w:rsidRPr="007A64BB" w:rsidTr="00B8436E">
        <w:trPr>
          <w:trHeight w:val="1065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8436E" w:rsidRPr="003F7EBC" w:rsidRDefault="00B8436E" w:rsidP="00B8436E">
            <w:pPr>
              <w:jc w:val="center"/>
              <w:rPr>
                <w:rFonts w:ascii="Arial" w:hAnsi="Arial" w:cs="Arial"/>
              </w:rPr>
            </w:pPr>
            <w:r w:rsidRPr="003F7EBC">
              <w:rPr>
                <w:rFonts w:ascii="Arial" w:hAnsi="Arial" w:cs="Arial"/>
              </w:rPr>
              <w:t xml:space="preserve">Адресный перечень </w:t>
            </w:r>
            <w:r w:rsidRPr="003F7EBC">
              <w:rPr>
                <w:rFonts w:ascii="Arial" w:hAnsi="Arial" w:cs="Arial"/>
              </w:rPr>
              <w:br/>
              <w:t xml:space="preserve"> по капитальному ремонту объектов инженерной инфраструктуры в рамках реализации мероприятий муниципальной программы Одинцовского городского округа Московской области</w:t>
            </w:r>
            <w:r w:rsidRPr="003F7EBC">
              <w:rPr>
                <w:rFonts w:ascii="Arial" w:hAnsi="Arial" w:cs="Arial"/>
              </w:rPr>
              <w:br/>
              <w:t xml:space="preserve"> "Развитие инженерной инфраструктуры, энергоэффективности и отрасли обращения с отходами" </w:t>
            </w:r>
          </w:p>
        </w:tc>
      </w:tr>
      <w:tr w:rsidR="00B8436E" w:rsidRPr="007A64BB" w:rsidTr="00B8436E">
        <w:trPr>
          <w:trHeight w:val="300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</w:t>
            </w:r>
          </w:p>
        </w:tc>
      </w:tr>
      <w:tr w:rsidR="00B8436E" w:rsidRPr="007A64BB" w:rsidTr="003F7EBC">
        <w:trPr>
          <w:trHeight w:val="6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Всего (тыс. руб.)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Ответственный за выполнение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мероприятия программы</w:t>
            </w:r>
          </w:p>
        </w:tc>
      </w:tr>
      <w:tr w:rsidR="00B8436E" w:rsidRPr="007A64BB" w:rsidTr="003F7EBC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8436E" w:rsidRPr="007A64BB" w:rsidTr="00B8436E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436E" w:rsidRPr="007A64BB" w:rsidTr="00B8436E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01.05 –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мероприятияю: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котельной ИФА РАН им. Обухова (в части замены котла) по адресу: Московская область, Одинцовский г.о., п. Новошихово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B8436E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мероприятияю: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28 238,78000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21 332,68000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6 906,10000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17 620,99000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13 311,58000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4 309,41000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10 617,79000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8 021,10000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2 596,69000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Перевод с 3 на 2 категорию надежности электроснабжения объекта: котельная, Одинцовский г.о., г. Звенигород, Нахабинское ш., д. 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3 207,28000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1 282,91000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1 924,37000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2 001,35000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800,54000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1 200,81000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1 205,93000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482,37000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723,56000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Перевод с 3 на 2 категорию надежности электроснабжения объекта: котельная, Одинцовский г.о., г. Звенигород, Ветеранов проезд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122,85000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122,85000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76,65000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76,65000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46,20000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46,20000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Перевод с 3 на 2 категорию надежности электроснабжения объекта: котельная, Одинцовский г.о., г. Звенигород, ул. Лермонтова, 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18 021,79000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14 417,43000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3 604,36000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11 245,59000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8 996,47000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2 249,12000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6 776,20000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5 420,96000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1 355,24000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Перевод с 3 на 2 категорию надежности электроснабжения объекта: котельная, Одинцовский г.о., г. Звенигород, ул. Ленина 30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6 886,86000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5 509,49000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1 377,37000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4 297,40000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3 437,92000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859,48000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2 589,46000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2 071,57000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517,89000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B8436E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мероприятияю: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417 703,06000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25 500,00000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108 381,83000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283 821,23000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194 375,44000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15 606,00000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1 665,03000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177 104,41000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223 327,62000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9 894,00000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106 716,80000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106 716,82000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52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Капитальный ремонт тепловой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 xml:space="preserve">сети, расположенной по адресу: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 xml:space="preserve">Московская область, Одинцовский г.о., п. д/х "Жуковка", Жуковка-2 (в т.ч.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25 500,00000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25 500,00000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15 606,00000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15 606,00000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9 894,00000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9 894,00000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сетей водоотведения от КНС 3 до КНС 12, п. Горки 10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235 218,05000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64 274,70000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170 943,35000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106 668,65000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106 668,65000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128 549,40000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64 274,70000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64 274,70000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сетей водоснабжения по ул. Московская д. Немчиновка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39 512,45000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10 797,01000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28 715,44000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17 918,43000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17 918,43000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21 594,02000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10 797,01000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10 797,01000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сетей водоснабжения п. Лесной городок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34 430,80000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9 408,42000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25 022,38000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15 613,96000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15 613,96000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18 816,84000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9 408,42000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9 408,42000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сетей водоснабжения  п. Гарь-Покровское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16 472,10000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4 501,10000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11 971,00000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7 469,90000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7 469,90000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9 002,20000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4 501,10000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4 501,10000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сетей водоотведения п. Гарь-Покровское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29 372,99000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8 026,34000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21 346,65000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13 320,30000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13 320,30000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16 052,69000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8 026,34000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8 026,35000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сетей водоснабжения  п. Жуковка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22 292,19000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6 091,47000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16 200,72000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10 109,24000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10 109,24000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12 182,95000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6 091,47000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6 091,48000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сетей водоснабжения п. Покровский городок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14 904,48000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5 282,79000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9 621,69000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7 668,96000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1 665,03000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6 003,93000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7 235,52000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3 617,76000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3 617,76000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сетей водоотведения п. Покровский городок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B8436E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02.09. – Реализация мероприятий по капитальному ремонту сетей теплоснабжения на территории муниципальных образований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мероприятияю: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176 194,24000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8 809,71000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167 384,53000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109 945,21000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5 497,26000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104 447,95000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66 249,03000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3 312,45000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62 936,58000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52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участков тепловых сетей по адресу: Московская область, Одинцовский г.о., санаторий им. Герцена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176 194,24000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8 809,71000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167 384,53000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109 945,21000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5 497,26000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104 447,95000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66 249,03000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3 312,45000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62 936,58000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B8436E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Мероприятие 02.11. – Капитальный ремонт сетей теплоснабжения на территории муниципальных образований Московской области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 по мероприятияю: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405 951,82000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397 727,51000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8 224,31000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253 313,99000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248 182,03000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5 131,96000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152 637,83000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149 545,48000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3 092,35000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52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Капитальный ремонт тепловой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 xml:space="preserve">сети,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расположенной по адресу: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 xml:space="preserve">Московская область, Одинцовский г.о., п. д/х "Жуковка", Жуковка-2 (в т.ч. </w:t>
            </w:r>
            <w:r w:rsidRPr="007A64BB">
              <w:rPr>
                <w:rFonts w:ascii="Arial" w:hAnsi="Arial" w:cs="Arial"/>
                <w:sz w:val="20"/>
                <w:szCs w:val="20"/>
              </w:rPr>
              <w:br/>
              <w:t>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52 372,17000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48 683,37000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3 688,80000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коммунального хозяйства</w:t>
            </w: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32 680,23000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30 378,42000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2 301,81000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19 691,94000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18 304,95000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1 386,99000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51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 р.п. Большие Вяземы, ул. Городок 17: ТК-2 -ВШ №3; ТК-1 ж.д.21  (в т.ч. ПИР) 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52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сети теплоснабжения г. Одинцово, Микрорайон № 4; ТК-4 - ТК-6; ЦТП № 9 - ЦТП № 4 (ППУ из.)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69 981,90000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68 655,90000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1 326,00000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43 668,71000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42 841,29000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827,42000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6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26 313,19000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25 814,61000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498,58000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1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г. Одинцово, ул. Ново-Спортивная (в т.ч. ПИР) 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5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5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55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 г. Одинцово, б-р М. Крылова (в т.ч. ПИР) 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22 813,57000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22 075,57000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738,00000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14 235,67000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13 775,16000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460,51000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7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8 577,90000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8 300,41000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277,49000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7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сети теплоснабжения г. Одинцово, Можайское шоссе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10 390,67000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10 065,67000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325,00000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6 483,78000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6 280,98000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202,80000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0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3 906,89000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3 784,69000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122,20000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0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г. Одинцово,мкр. № 7: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т.вр. 3 - ТК-4а; т.вр. 3 - ТК-4.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40 036,33000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39 088,33000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948,00000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24 982,67000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24 391,12000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591,55000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7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15 053,66000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14 697,21000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356,45000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7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сети теплоснабжения г. Одинцово, мкр. № 8: Союзная 32 а - ЦТП № 3; ТК-4 - ЦТП № 4.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15 068,59000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15 068,59000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9 402,80000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9 402,80000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7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5 665,79000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5 665,79000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7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сети теплоснабжения пос. Шарапово, ТК-5 - ж.д. 23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23 623,91000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23 623,91000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14 741,32000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14 741,32000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8 882,59000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8 882,59000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Капитальный ремонт сети 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 xml:space="preserve">теплоснабжения  п. Кубинка-1,  в/г 5/1 (в т.ч. ПИР) 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</w:t>
            </w: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6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6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 г. Одинцово, Микрорайон № 3: ЦТП № 5/6, ул. Жукова д.47 и ул. Жукова д.37; ул. Жукова д.47  - ТК-10,  (в т.ч. ПИР) 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40 296,48000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40 296,48000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25 145,00000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25 145,00000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15 151,48000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15 151,48000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 тепловой сети Микрорайон № 4; г. Одинцово;  ТК-3  - ТК-4; ТК-4  - ТК-7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72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г. Одинцово, микрорайон № 1 (в т.ч. ПИР) 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52 252,38000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51 971,87000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280,51000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32 605,49000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32 430,45000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175,04000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19 646,89000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19 541,42000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105,47000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 xml:space="preserve">Капитальный ремонт сетей теплоснабжения п. Гарь- Покровское (в т.ч. ПИР) 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77 343,82000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77 343,82000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48 262,54000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48 262,54000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29 081,28000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29 081,28000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0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Капитальный ремонт сетей теплоснабжения в районе пос. Летний Отдых, ул. Зеленая, 3а (в т.ч. ПИР)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1 772,00000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854,00000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918,00000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B8436E" w:rsidRPr="007A64BB" w:rsidTr="003F7EBC">
        <w:trPr>
          <w:trHeight w:val="64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1 105,78000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532,95000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572,83000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666,22000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321,05000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345,17000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36E" w:rsidRPr="007A64BB" w:rsidTr="003F7EBC">
        <w:trPr>
          <w:trHeight w:val="69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36E" w:rsidRPr="007A64BB" w:rsidRDefault="00B8436E" w:rsidP="00B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4B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6E" w:rsidRPr="007A64BB" w:rsidRDefault="00B8436E" w:rsidP="00B84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436E" w:rsidRPr="007A64BB" w:rsidRDefault="00B8436E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A6E1E" w:rsidRPr="007A64BB" w:rsidTr="00886E13">
        <w:trPr>
          <w:trHeight w:val="101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hideMark/>
          </w:tcPr>
          <w:p w:rsidR="006A6E1E" w:rsidRPr="007A64BB" w:rsidRDefault="006A6E1E" w:rsidP="006A6E1E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".</w:t>
            </w:r>
          </w:p>
          <w:p w:rsidR="006A6E1E" w:rsidRPr="007A64BB" w:rsidRDefault="006A6E1E" w:rsidP="006A6E1E">
            <w:pPr>
              <w:jc w:val="right"/>
              <w:rPr>
                <w:rFonts w:ascii="Arial" w:hAnsi="Arial" w:cs="Arial"/>
              </w:rPr>
            </w:pPr>
          </w:p>
          <w:p w:rsidR="006A6E1E" w:rsidRPr="007A64BB" w:rsidRDefault="006A6E1E" w:rsidP="00C752CA">
            <w:pPr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Заместител</w:t>
            </w:r>
            <w:bookmarkStart w:id="2" w:name="_GoBack"/>
            <w:bookmarkEnd w:id="2"/>
            <w:r w:rsidRPr="007A64BB">
              <w:rPr>
                <w:rFonts w:ascii="Arial" w:hAnsi="Arial" w:cs="Arial"/>
              </w:rPr>
              <w:t xml:space="preserve">ь Главы Одинцовского городского округа       </w:t>
            </w:r>
            <w:r w:rsidR="00C752CA" w:rsidRPr="007A64BB">
              <w:rPr>
                <w:rFonts w:ascii="Arial" w:hAnsi="Arial" w:cs="Arial"/>
              </w:rPr>
              <w:t xml:space="preserve">             </w:t>
            </w:r>
            <w:r w:rsidRPr="007A64BB">
              <w:rPr>
                <w:rFonts w:ascii="Arial" w:hAnsi="Arial" w:cs="Arial"/>
              </w:rPr>
              <w:t xml:space="preserve">                                                                                          М.В. Коротаев</w:t>
            </w:r>
          </w:p>
          <w:p w:rsidR="006A6E1E" w:rsidRPr="007A64BB" w:rsidRDefault="006A6E1E" w:rsidP="007A64BB">
            <w:pPr>
              <w:jc w:val="right"/>
              <w:rPr>
                <w:rFonts w:ascii="Arial" w:hAnsi="Arial" w:cs="Arial"/>
              </w:rPr>
            </w:pPr>
            <w:r w:rsidRPr="007A64BB">
              <w:rPr>
                <w:rFonts w:ascii="Arial" w:hAnsi="Arial" w:cs="Arial"/>
              </w:rPr>
              <w:t>  </w:t>
            </w:r>
          </w:p>
        </w:tc>
      </w:tr>
    </w:tbl>
    <w:p w:rsidR="00801643" w:rsidRPr="007A64BB" w:rsidRDefault="00801643" w:rsidP="007A64BB">
      <w:pPr>
        <w:rPr>
          <w:rFonts w:ascii="Arial" w:hAnsi="Arial" w:cs="Arial"/>
        </w:rPr>
      </w:pPr>
    </w:p>
    <w:sectPr w:rsidR="00801643" w:rsidRPr="007A64BB" w:rsidSect="00E7709A"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EB" w:rsidRDefault="008C2DEB" w:rsidP="00CA7953">
      <w:r>
        <w:separator/>
      </w:r>
    </w:p>
  </w:endnote>
  <w:endnote w:type="continuationSeparator" w:id="0">
    <w:p w:rsidR="008C2DEB" w:rsidRDefault="008C2DEB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EB" w:rsidRDefault="008C2DEB" w:rsidP="00CA7953">
      <w:r>
        <w:separator/>
      </w:r>
    </w:p>
  </w:footnote>
  <w:footnote w:type="continuationSeparator" w:id="0">
    <w:p w:rsidR="008C2DEB" w:rsidRDefault="008C2DEB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643240" w:rsidRDefault="006432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E13">
          <w:rPr>
            <w:noProof/>
          </w:rPr>
          <w:t>119</w:t>
        </w:r>
        <w:r>
          <w:fldChar w:fldCharType="end"/>
        </w:r>
      </w:p>
    </w:sdtContent>
  </w:sdt>
  <w:p w:rsidR="00643240" w:rsidRDefault="006432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119"/>
    <w:rsid w:val="00014734"/>
    <w:rsid w:val="00014D40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CEE"/>
    <w:rsid w:val="00084695"/>
    <w:rsid w:val="000857F7"/>
    <w:rsid w:val="00085972"/>
    <w:rsid w:val="000903FC"/>
    <w:rsid w:val="00090B23"/>
    <w:rsid w:val="00091351"/>
    <w:rsid w:val="000926C5"/>
    <w:rsid w:val="000A1AC9"/>
    <w:rsid w:val="000A29DA"/>
    <w:rsid w:val="000A321C"/>
    <w:rsid w:val="000A4076"/>
    <w:rsid w:val="000A423D"/>
    <w:rsid w:val="000A50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537E6"/>
    <w:rsid w:val="00162304"/>
    <w:rsid w:val="001628C0"/>
    <w:rsid w:val="00162B4E"/>
    <w:rsid w:val="00162DCF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5862"/>
    <w:rsid w:val="0019750C"/>
    <w:rsid w:val="0019761A"/>
    <w:rsid w:val="001A05D1"/>
    <w:rsid w:val="001A1565"/>
    <w:rsid w:val="001A2101"/>
    <w:rsid w:val="001A2284"/>
    <w:rsid w:val="001A38FD"/>
    <w:rsid w:val="001A6C7F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8DB"/>
    <w:rsid w:val="001E0CC2"/>
    <w:rsid w:val="001E1771"/>
    <w:rsid w:val="001E1BD8"/>
    <w:rsid w:val="001E2691"/>
    <w:rsid w:val="001E3475"/>
    <w:rsid w:val="001E4977"/>
    <w:rsid w:val="001F045D"/>
    <w:rsid w:val="001F1C5C"/>
    <w:rsid w:val="001F1E8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4920"/>
    <w:rsid w:val="00256E96"/>
    <w:rsid w:val="00256FC0"/>
    <w:rsid w:val="00257572"/>
    <w:rsid w:val="002610DE"/>
    <w:rsid w:val="00263508"/>
    <w:rsid w:val="002635B9"/>
    <w:rsid w:val="002638DA"/>
    <w:rsid w:val="00265BA3"/>
    <w:rsid w:val="00265E56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6143"/>
    <w:rsid w:val="00340A55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263E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B7D41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7611"/>
    <w:rsid w:val="003F7EBC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21388"/>
    <w:rsid w:val="00421EE8"/>
    <w:rsid w:val="004256BC"/>
    <w:rsid w:val="00425E5D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6B8B"/>
    <w:rsid w:val="005370B3"/>
    <w:rsid w:val="00537836"/>
    <w:rsid w:val="00541E50"/>
    <w:rsid w:val="0054341C"/>
    <w:rsid w:val="00544273"/>
    <w:rsid w:val="005463F8"/>
    <w:rsid w:val="00550185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187B"/>
    <w:rsid w:val="005E2975"/>
    <w:rsid w:val="005E32A8"/>
    <w:rsid w:val="005E494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240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3FB3"/>
    <w:rsid w:val="006741ED"/>
    <w:rsid w:val="00677ECC"/>
    <w:rsid w:val="00677F4D"/>
    <w:rsid w:val="00680FB2"/>
    <w:rsid w:val="0068144F"/>
    <w:rsid w:val="006839A8"/>
    <w:rsid w:val="00684355"/>
    <w:rsid w:val="0068635A"/>
    <w:rsid w:val="0068653B"/>
    <w:rsid w:val="00690D21"/>
    <w:rsid w:val="0069129A"/>
    <w:rsid w:val="006924E5"/>
    <w:rsid w:val="00692BCB"/>
    <w:rsid w:val="006930E2"/>
    <w:rsid w:val="00695423"/>
    <w:rsid w:val="00695743"/>
    <w:rsid w:val="006A2B10"/>
    <w:rsid w:val="006A3DC1"/>
    <w:rsid w:val="006A6E1E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750"/>
    <w:rsid w:val="0072359D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7A67"/>
    <w:rsid w:val="007A1040"/>
    <w:rsid w:val="007A13BB"/>
    <w:rsid w:val="007A2DE1"/>
    <w:rsid w:val="007A5A7F"/>
    <w:rsid w:val="007A646C"/>
    <w:rsid w:val="007A64BB"/>
    <w:rsid w:val="007B0BC0"/>
    <w:rsid w:val="007B2BCF"/>
    <w:rsid w:val="007B5395"/>
    <w:rsid w:val="007B6244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243B3"/>
    <w:rsid w:val="00831C00"/>
    <w:rsid w:val="0083312E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6E13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2DEB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629"/>
    <w:rsid w:val="00A339E1"/>
    <w:rsid w:val="00A3565C"/>
    <w:rsid w:val="00A35BCA"/>
    <w:rsid w:val="00A37667"/>
    <w:rsid w:val="00A418F0"/>
    <w:rsid w:val="00A47956"/>
    <w:rsid w:val="00A50C29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63B8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436E"/>
    <w:rsid w:val="00B85FA8"/>
    <w:rsid w:val="00B8723E"/>
    <w:rsid w:val="00B87753"/>
    <w:rsid w:val="00B87E8A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1C76"/>
    <w:rsid w:val="00C56169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52CA"/>
    <w:rsid w:val="00C760BB"/>
    <w:rsid w:val="00C82D76"/>
    <w:rsid w:val="00C830AF"/>
    <w:rsid w:val="00C83F4A"/>
    <w:rsid w:val="00C84526"/>
    <w:rsid w:val="00C853C6"/>
    <w:rsid w:val="00C86B19"/>
    <w:rsid w:val="00C91F47"/>
    <w:rsid w:val="00C92D2D"/>
    <w:rsid w:val="00C933E2"/>
    <w:rsid w:val="00C9479A"/>
    <w:rsid w:val="00C962A3"/>
    <w:rsid w:val="00C973B1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2948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C2E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23A1"/>
    <w:rsid w:val="00DF28BD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D84"/>
    <w:rsid w:val="00E5168E"/>
    <w:rsid w:val="00E526C4"/>
    <w:rsid w:val="00E53268"/>
    <w:rsid w:val="00E53A97"/>
    <w:rsid w:val="00E53CD4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9A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A6B"/>
    <w:rsid w:val="00F22994"/>
    <w:rsid w:val="00F243F1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5C95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B35"/>
    <w:rsid w:val="00FA5E35"/>
    <w:rsid w:val="00FB0168"/>
    <w:rsid w:val="00FB06F8"/>
    <w:rsid w:val="00FB657F"/>
    <w:rsid w:val="00FC0D04"/>
    <w:rsid w:val="00FC399E"/>
    <w:rsid w:val="00FC420B"/>
    <w:rsid w:val="00FC4655"/>
    <w:rsid w:val="00FC5C1F"/>
    <w:rsid w:val="00FC6E61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DB36F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E7709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E7709A"/>
    <w:rPr>
      <w:color w:val="954F72"/>
      <w:u w:val="single"/>
    </w:rPr>
  </w:style>
  <w:style w:type="paragraph" w:customStyle="1" w:styleId="msonormal0">
    <w:name w:val="msonormal"/>
    <w:basedOn w:val="a"/>
    <w:rsid w:val="00E7709A"/>
    <w:pPr>
      <w:spacing w:before="100" w:beforeAutospacing="1" w:after="100" w:afterAutospacing="1"/>
    </w:pPr>
  </w:style>
  <w:style w:type="paragraph" w:customStyle="1" w:styleId="xl63">
    <w:name w:val="xl63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E7709A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5">
    <w:name w:val="xl65"/>
    <w:basedOn w:val="a"/>
    <w:rsid w:val="00E7709A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rsid w:val="00E7709A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6"/>
      <w:szCs w:val="26"/>
    </w:rPr>
  </w:style>
  <w:style w:type="paragraph" w:customStyle="1" w:styleId="xl67">
    <w:name w:val="xl67"/>
    <w:basedOn w:val="a"/>
    <w:rsid w:val="00E7709A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8">
    <w:name w:val="xl68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1">
    <w:name w:val="xl71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2">
    <w:name w:val="xl72"/>
    <w:basedOn w:val="a"/>
    <w:rsid w:val="00E7709A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4">
    <w:name w:val="xl74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5">
    <w:name w:val="xl75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E770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E7709A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E7709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E770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E770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E7709A"/>
    <w:pP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6"/>
      <w:szCs w:val="26"/>
    </w:rPr>
  </w:style>
  <w:style w:type="paragraph" w:customStyle="1" w:styleId="xl83">
    <w:name w:val="xl83"/>
    <w:basedOn w:val="a"/>
    <w:rsid w:val="00E7709A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E7709A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7">
    <w:name w:val="xl87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1">
    <w:name w:val="xl91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2">
    <w:name w:val="xl92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7709A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1">
    <w:name w:val="xl101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3">
    <w:name w:val="xl103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E7709A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E7709A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0">
    <w:name w:val="xl110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E770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E770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770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770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770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770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E770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770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E770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6">
    <w:name w:val="xl126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7709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8">
    <w:name w:val="xl128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770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1">
    <w:name w:val="xl131"/>
    <w:basedOn w:val="a"/>
    <w:rsid w:val="00E7709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32">
    <w:name w:val="xl132"/>
    <w:basedOn w:val="a"/>
    <w:rsid w:val="00E770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6">
    <w:name w:val="xl136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7">
    <w:name w:val="xl137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8">
    <w:name w:val="xl138"/>
    <w:basedOn w:val="a"/>
    <w:rsid w:val="00E770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770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2">
    <w:name w:val="xl142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3">
    <w:name w:val="xl143"/>
    <w:basedOn w:val="a"/>
    <w:rsid w:val="00E770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4">
    <w:name w:val="xl144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5">
    <w:name w:val="xl145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46">
    <w:name w:val="xl146"/>
    <w:basedOn w:val="a"/>
    <w:rsid w:val="00E770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7">
    <w:name w:val="xl147"/>
    <w:basedOn w:val="a"/>
    <w:rsid w:val="00E770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9">
    <w:name w:val="xl149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0">
    <w:name w:val="xl150"/>
    <w:basedOn w:val="a"/>
    <w:rsid w:val="00E770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1">
    <w:name w:val="xl151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3">
    <w:name w:val="xl153"/>
    <w:basedOn w:val="a"/>
    <w:rsid w:val="00E770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E77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6">
    <w:name w:val="xl156"/>
    <w:basedOn w:val="a"/>
    <w:rsid w:val="00E770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a"/>
    <w:rsid w:val="00E770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1">
    <w:name w:val="xl161"/>
    <w:basedOn w:val="a"/>
    <w:rsid w:val="00E770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2">
    <w:name w:val="xl162"/>
    <w:basedOn w:val="a"/>
    <w:rsid w:val="00E77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3">
    <w:name w:val="xl163"/>
    <w:basedOn w:val="a"/>
    <w:rsid w:val="00E77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1F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36B6-8500-4982-974F-8920E04A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25647</Words>
  <Characters>146189</Characters>
  <Application>Microsoft Office Word</Application>
  <DocSecurity>0</DocSecurity>
  <Lines>1218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Зиминова Анна Юрьевна</cp:lastModifiedBy>
  <cp:revision>275</cp:revision>
  <cp:lastPrinted>2024-11-29T13:13:00Z</cp:lastPrinted>
  <dcterms:created xsi:type="dcterms:W3CDTF">2023-07-26T12:10:00Z</dcterms:created>
  <dcterms:modified xsi:type="dcterms:W3CDTF">2025-02-14T06:24:00Z</dcterms:modified>
</cp:coreProperties>
</file>